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交通运输局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-SA"/>
              </w:rPr>
              <w:t>草冯公路至草庙包山郑山庄公路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D632F"/>
    <w:rsid w:val="30C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2021-11-25T03:31:00Z</dcterms:created>
  <dc:creator>lenovo</dc:creator>
  <cp:lastModifiedBy>lenovo</cp:lastModifiedBy>
  <dcterms:modified xsi:type="dcterms:W3CDTF">2021-11-25T03:31:37Z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0E8E4D01FB3B4F2FB927E06A76D82345</vt:lpwstr>
  </property>
</Properties>
</file>