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ind w:firstLine="0" w:firstLineChars="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附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件</w:t>
      </w:r>
      <w:r>
        <w:rPr>
          <w:rFonts w:ascii="黑体" w:hAnsi="黑体" w:eastAsia="黑体" w:cs="Times New Roman"/>
          <w:sz w:val="28"/>
          <w:szCs w:val="28"/>
        </w:rPr>
        <w:t>2</w:t>
      </w:r>
    </w:p>
    <w:p>
      <w:pPr>
        <w:widowControl/>
        <w:spacing w:after="156" w:afterLines="50" w:line="640" w:lineRule="exact"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2020年金徽正能量公益基金会精准扶贫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公益助学申请表</w:t>
      </w:r>
    </w:p>
    <w:bookmarkEnd w:id="0"/>
    <w:tbl>
      <w:tblPr>
        <w:tblStyle w:val="4"/>
        <w:tblpPr w:leftFromText="180" w:rightFromText="180" w:vertAnchor="text" w:tblpXSpec="center" w:tblpY="1"/>
        <w:tblOverlap w:val="never"/>
        <w:tblW w:w="10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194"/>
        <w:gridCol w:w="1462"/>
        <w:gridCol w:w="1034"/>
        <w:gridCol w:w="281"/>
        <w:gridCol w:w="1228"/>
        <w:gridCol w:w="1155"/>
        <w:gridCol w:w="1343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kern w:val="0"/>
                <w:sz w:val="24"/>
                <w:szCs w:val="24"/>
              </w:rPr>
              <w:t>是否建档</w:t>
            </w:r>
            <w:r>
              <w:rPr>
                <w:rFonts w:ascii="Times New Roman" w:hAnsi="Times New Roman" w:eastAsia="仿宋" w:cs="Times New Roman"/>
                <w:color w:val="000000"/>
                <w:spacing w:val="-1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spacing w:val="-10"/>
                <w:kern w:val="0"/>
                <w:sz w:val="24"/>
                <w:szCs w:val="24"/>
              </w:rPr>
              <w:t>立卡贫困户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kern w:val="0"/>
                <w:sz w:val="24"/>
                <w:szCs w:val="24"/>
              </w:rPr>
              <w:t>建档立卡纳</w:t>
            </w:r>
            <w:r>
              <w:rPr>
                <w:rFonts w:ascii="Times New Roman" w:hAnsi="Times New Roman" w:eastAsia="仿宋" w:cs="Times New Roman"/>
                <w:color w:val="000000"/>
                <w:spacing w:val="-1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spacing w:val="-10"/>
                <w:kern w:val="0"/>
                <w:sz w:val="24"/>
                <w:szCs w:val="24"/>
              </w:rPr>
              <w:t>入系统时间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kern w:val="0"/>
                <w:sz w:val="24"/>
                <w:szCs w:val="24"/>
              </w:rPr>
              <w:t>建档立卡</w:t>
            </w:r>
            <w:r>
              <w:rPr>
                <w:rFonts w:ascii="Times New Roman" w:hAnsi="Times New Roman" w:eastAsia="仿宋" w:cs="Times New Roman"/>
                <w:color w:val="000000"/>
                <w:spacing w:val="-1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spacing w:val="-10"/>
                <w:kern w:val="0"/>
                <w:sz w:val="24"/>
                <w:szCs w:val="24"/>
              </w:rPr>
              <w:t>户编号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kern w:val="0"/>
                <w:sz w:val="24"/>
                <w:szCs w:val="24"/>
              </w:rPr>
              <w:t>截至目前</w:t>
            </w:r>
            <w:r>
              <w:rPr>
                <w:rFonts w:ascii="Times New Roman" w:hAnsi="Times New Roman" w:eastAsia="仿宋" w:cs="Times New Roman"/>
                <w:color w:val="000000"/>
                <w:spacing w:val="-1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spacing w:val="-10"/>
                <w:kern w:val="0"/>
                <w:sz w:val="24"/>
                <w:szCs w:val="24"/>
              </w:rPr>
              <w:t>是否脱贫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录取院校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8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698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5127" w:type="dxa"/>
            <w:gridSpan w:val="4"/>
          </w:tcPr>
          <w:p>
            <w:pPr>
              <w:widowControl/>
              <w:tabs>
                <w:tab w:val="left" w:pos="4454"/>
              </w:tabs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乡（镇）政府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意见：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                           （盖章）</w:t>
            </w:r>
          </w:p>
        </w:tc>
        <w:tc>
          <w:tcPr>
            <w:tcW w:w="5267" w:type="dxa"/>
            <w:gridSpan w:val="5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扶贫办意见：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5127" w:type="dxa"/>
            <w:gridSpan w:val="4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民政局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残联或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村（居）委会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意见：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                           （盖章）</w:t>
            </w:r>
          </w:p>
        </w:tc>
        <w:tc>
          <w:tcPr>
            <w:tcW w:w="5267" w:type="dxa"/>
            <w:gridSpan w:val="5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教育局意见：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5127" w:type="dxa"/>
            <w:gridSpan w:val="4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区域市场经办人签字：</w:t>
            </w:r>
          </w:p>
        </w:tc>
        <w:tc>
          <w:tcPr>
            <w:tcW w:w="5267" w:type="dxa"/>
            <w:gridSpan w:val="5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大区经理签字：</w:t>
            </w:r>
          </w:p>
        </w:tc>
      </w:tr>
    </w:tbl>
    <w:p>
      <w:pPr>
        <w:widowControl/>
        <w:ind w:left="708" w:hanging="708" w:hangingChars="29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备注：1.所有受资助对象需经当地教育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4"/>
          <w:szCs w:val="24"/>
          <w:lang w:eastAsia="zh-CN"/>
        </w:rPr>
        <w:t>体育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局盖章确认。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br w:type="textWrapping"/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2.建档立卡贫困户需扶贫办盖章确认。如当地扶贫办因政策规定不予盖章的报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br w:type="textWrapping"/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正能量基金会审核同意后可提供扶贫手册复印件，并在户口所在地（村或社区）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br w:type="textWrapping"/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开具贫困证明，加盖印章。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br w:type="textWrapping"/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3.低保户需民政局盖章确认；受助学生家庭成员为环卫工人、单亲家庭困难户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br w:type="textWrapping"/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需街道办或社区盖章确认；属于残疾受助的需当地残联盖章确认。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br w:type="textWrapping"/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4.扶贫办、民政局、残联或街道办三者有一方盖章确认即可。</w:t>
      </w:r>
    </w:p>
    <w:p>
      <w:pPr>
        <w:ind w:left="617" w:hanging="617" w:hangingChars="294"/>
        <w:jc w:val="left"/>
        <w:rPr>
          <w:rFonts w:ascii="Times New Roman" w:hAnsi="Times New Roman" w:cs="Times New Roman"/>
        </w:rPr>
        <w:sectPr>
          <w:pgSz w:w="11906" w:h="16838"/>
          <w:pgMar w:top="709" w:right="1276" w:bottom="567" w:left="1276" w:header="851" w:footer="862" w:gutter="0"/>
          <w:pgNumType w:fmt="numberInDash"/>
          <w:cols w:space="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4554A"/>
    <w:rsid w:val="08EE419E"/>
    <w:rsid w:val="4644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371</Characters>
  <Lines>0</Lines>
  <Paragraphs>0</Paragraphs>
  <TotalTime>1</TotalTime>
  <ScaleCrop>false</ScaleCrop>
  <LinksUpToDate>false</LinksUpToDate>
  <CharactersWithSpaces>491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2020-09-17T03:48:00Z</dcterms:created>
  <dc:creator>Administrator</dc:creator>
  <cp:lastModifiedBy>lenovo</cp:lastModifiedBy>
  <dcterms:modified xsi:type="dcterms:W3CDTF">2022-04-24T08:23:47Z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DBB81E09684D48A88F58E589414F36F5</vt:lpwstr>
  </property>
</Properties>
</file>