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_GB2312" w:hAnsi="方正小标宋简体" w:eastAsia="仿宋_GB2312" w:cs="方正小标宋简体"/>
          <w:sz w:val="32"/>
          <w:szCs w:val="32"/>
        </w:rPr>
      </w:pPr>
      <w:r>
        <w:rPr>
          <w:rFonts w:ascii="仿宋_GB2312" w:hAnsi="方正小标宋简体" w:eastAsia="仿宋_GB2312" w:cs="方正小标宋简体"/>
          <w:sz w:val="32"/>
          <w:szCs w:val="32"/>
        </w:rPr>
        <w:t>附件：</w:t>
      </w:r>
    </w:p>
    <w:p>
      <w:pPr>
        <w:spacing w:line="480" w:lineRule="exact"/>
        <w:jc w:val="center"/>
        <w:rPr>
          <w:rFonts w:ascii="方正小标宋简体" w:hAnsi="仿宋" w:eastAsia="方正小标宋简体"/>
          <w:sz w:val="44"/>
          <w:szCs w:val="44"/>
        </w:rPr>
      </w:pPr>
    </w:p>
    <w:p>
      <w:pPr>
        <w:spacing w:line="48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ascii="方正小标宋简体" w:hAnsi="仿宋" w:eastAsia="方正小标宋简体"/>
          <w:sz w:val="44"/>
          <w:szCs w:val="44"/>
        </w:rPr>
        <w:t>2019年第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3</w:t>
      </w:r>
      <w:r>
        <w:rPr>
          <w:rFonts w:ascii="方正小标宋简体" w:hAnsi="仿宋" w:eastAsia="方正小标宋简体"/>
          <w:sz w:val="44"/>
          <w:szCs w:val="44"/>
        </w:rPr>
        <w:t>个“爱国卫生日” 活动情况统计表</w:t>
      </w:r>
    </w:p>
    <w:p>
      <w:pPr>
        <w:spacing w:line="480" w:lineRule="exact"/>
        <w:rPr>
          <w:rFonts w:ascii="仿宋_GB2312" w:hAnsi="仿宋_GB2312" w:eastAsia="仿宋_GB2312"/>
          <w:sz w:val="30"/>
        </w:rPr>
      </w:pPr>
    </w:p>
    <w:tbl>
      <w:tblPr>
        <w:tblStyle w:val="4"/>
        <w:tblpPr w:leftFromText="180" w:rightFromText="180" w:vertAnchor="text" w:horzAnchor="margin" w:tblpXSpec="center" w:tblpY="709"/>
        <w:tblOverlap w:val="never"/>
        <w:tblW w:w="141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833"/>
        <w:gridCol w:w="700"/>
        <w:gridCol w:w="767"/>
        <w:gridCol w:w="817"/>
        <w:gridCol w:w="850"/>
        <w:gridCol w:w="845"/>
        <w:gridCol w:w="886"/>
        <w:gridCol w:w="774"/>
        <w:gridCol w:w="1108"/>
        <w:gridCol w:w="976"/>
        <w:gridCol w:w="787"/>
        <w:gridCol w:w="850"/>
        <w:gridCol w:w="2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33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单位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b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名称</w:t>
            </w:r>
          </w:p>
        </w:tc>
        <w:tc>
          <w:tcPr>
            <w:tcW w:w="3967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宣传动员情况</w:t>
            </w:r>
          </w:p>
        </w:tc>
        <w:tc>
          <w:tcPr>
            <w:tcW w:w="6226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整治活动开展情况</w:t>
            </w:r>
          </w:p>
        </w:tc>
        <w:tc>
          <w:tcPr>
            <w:tcW w:w="26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活动报道情况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133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/>
                <w:sz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开展集中宣传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(是/否)</w:t>
            </w:r>
          </w:p>
        </w:tc>
        <w:tc>
          <w:tcPr>
            <w:tcW w:w="7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悬挂宣传条幅（条）</w:t>
            </w:r>
          </w:p>
        </w:tc>
        <w:tc>
          <w:tcPr>
            <w:tcW w:w="76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宣传展板（块）</w:t>
            </w:r>
          </w:p>
        </w:tc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发放宣传资料（张）</w:t>
            </w: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播放公益广告(是/否)</w:t>
            </w:r>
          </w:p>
        </w:tc>
        <w:tc>
          <w:tcPr>
            <w:tcW w:w="84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领导带头参与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(是/否)</w:t>
            </w:r>
          </w:p>
        </w:tc>
        <w:tc>
          <w:tcPr>
            <w:tcW w:w="88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乡镇、社区、（村、居）群众参与人数（人）</w:t>
            </w:r>
          </w:p>
        </w:tc>
        <w:tc>
          <w:tcPr>
            <w:tcW w:w="77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参与机关单位数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（家）</w:t>
            </w:r>
          </w:p>
        </w:tc>
        <w:tc>
          <w:tcPr>
            <w:tcW w:w="110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参加劳动人数（人）</w:t>
            </w:r>
          </w:p>
        </w:tc>
        <w:tc>
          <w:tcPr>
            <w:tcW w:w="97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集中整治责任区域面积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（平方米）</w:t>
            </w:r>
          </w:p>
        </w:tc>
        <w:tc>
          <w:tcPr>
            <w:tcW w:w="78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清理垃圾（吨）</w:t>
            </w: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铲除小广告(处)</w:t>
            </w:r>
          </w:p>
        </w:tc>
        <w:tc>
          <w:tcPr>
            <w:tcW w:w="260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电视、报纸约稿/采编新闻报道条（篇）数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331" w:type="dxa"/>
            <w:vAlign w:val="top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833" w:type="dxa"/>
            <w:vAlign w:val="top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700" w:type="dxa"/>
            <w:vAlign w:val="top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767" w:type="dxa"/>
            <w:vAlign w:val="top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817" w:type="dxa"/>
            <w:vAlign w:val="top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850" w:type="dxa"/>
            <w:vAlign w:val="top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845" w:type="dxa"/>
            <w:vAlign w:val="top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886" w:type="dxa"/>
            <w:vAlign w:val="top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774" w:type="dxa"/>
            <w:vAlign w:val="top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108" w:type="dxa"/>
            <w:vAlign w:val="top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976" w:type="dxa"/>
            <w:vAlign w:val="top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787" w:type="dxa"/>
            <w:vAlign w:val="top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850" w:type="dxa"/>
            <w:vAlign w:val="top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600" w:type="dxa"/>
            <w:vAlign w:val="top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331" w:type="dxa"/>
            <w:vAlign w:val="top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833" w:type="dxa"/>
            <w:vAlign w:val="top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700" w:type="dxa"/>
            <w:vAlign w:val="top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767" w:type="dxa"/>
            <w:vAlign w:val="top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817" w:type="dxa"/>
            <w:vAlign w:val="top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850" w:type="dxa"/>
            <w:vAlign w:val="top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845" w:type="dxa"/>
            <w:vAlign w:val="top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886" w:type="dxa"/>
            <w:vAlign w:val="top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774" w:type="dxa"/>
            <w:vAlign w:val="top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108" w:type="dxa"/>
            <w:vAlign w:val="top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976" w:type="dxa"/>
            <w:vAlign w:val="top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787" w:type="dxa"/>
            <w:vAlign w:val="top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850" w:type="dxa"/>
            <w:vAlign w:val="top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600" w:type="dxa"/>
            <w:vAlign w:val="top"/>
          </w:tcPr>
          <w:p>
            <w:pPr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</w:tbl>
    <w:p>
      <w:pPr>
        <w:rPr>
          <w:rFonts w:ascii="仿宋_GB2312" w:hAnsi="仿宋_GB2312" w:eastAsia="仿宋_GB2312"/>
          <w:sz w:val="30"/>
          <w:u w:val="single"/>
        </w:rPr>
      </w:pPr>
      <w:r>
        <w:rPr>
          <w:rFonts w:ascii="仿宋_GB2312" w:hAnsi="仿宋_GB2312" w:eastAsia="仿宋_GB2312"/>
          <w:sz w:val="30"/>
        </w:rPr>
        <w:t xml:space="preserve">   报告单位：</w:t>
      </w:r>
      <w:r>
        <w:rPr>
          <w:rFonts w:ascii="仿宋_GB2312" w:hAnsi="仿宋_GB2312" w:eastAsia="仿宋_GB2312"/>
          <w:sz w:val="30"/>
          <w:u w:val="single"/>
        </w:rPr>
        <w:t xml:space="preserve">         </w:t>
      </w:r>
      <w:r>
        <w:rPr>
          <w:rFonts w:ascii="仿宋_GB2312" w:hAnsi="仿宋_GB2312" w:eastAsia="仿宋_GB2312"/>
          <w:sz w:val="30"/>
        </w:rPr>
        <w:t xml:space="preserve">                                         填报时间：</w:t>
      </w:r>
      <w:r>
        <w:rPr>
          <w:rFonts w:ascii="仿宋_GB2312" w:hAnsi="仿宋_GB2312" w:eastAsia="仿宋_GB2312"/>
          <w:sz w:val="30"/>
          <w:u w:val="single"/>
        </w:rPr>
        <w:t xml:space="preserve">            </w:t>
      </w:r>
    </w:p>
    <w:p>
      <w:pPr>
        <w:rPr>
          <w:sz w:val="33"/>
          <w:szCs w:val="33"/>
        </w:rPr>
      </w:pPr>
      <w:r>
        <w:rPr>
          <w:rFonts w:ascii="仿宋_GB2312" w:hAnsi="仿宋_GB2312" w:eastAsia="仿宋_GB2312"/>
          <w:sz w:val="28"/>
        </w:rPr>
        <w:t>注：“领导带头参与”指乡镇（街道）党委、人大、政府、政协主要领导，部门（单位）负责人，填报时请注明。</w:t>
      </w:r>
    </w:p>
    <w:p>
      <w:bookmarkStart w:id="0" w:name="_GoBack"/>
      <w:bookmarkEnd w:id="0"/>
    </w:p>
    <w:sectPr>
      <w:pgSz w:w="16838" w:h="11906" w:orient="landscape"/>
      <w:pgMar w:top="1803" w:right="2098" w:bottom="1587" w:left="1440" w:header="851" w:footer="992" w:gutter="0"/>
      <w:pgNumType w:fmt="numberInDash"/>
      <w:cols w:space="72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4095B"/>
    <w:rsid w:val="35A4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2019-04-02T09:28:00Z</dcterms:created>
  <dc:creator>Administrator</dc:creator>
  <cp:lastModifiedBy>Administrator</cp:lastModifiedBy>
  <dcterms:modified xsi:type="dcterms:W3CDTF">2019-04-02T09:29:49Z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