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2848"/>
        <w:gridCol w:w="3209"/>
        <w:gridCol w:w="19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附件：</w:t>
            </w:r>
          </w:p>
        </w:tc>
        <w:tc>
          <w:tcPr>
            <w:tcW w:w="2848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9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8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835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彭阳县55所小学调整为教学点花名表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调整前学校名称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调整后学校名称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 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彭阳县白阳镇白岔小学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彭阳县白阳镇白岔教学点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彭阳县白阳镇姬山小学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彭阳县白阳镇姬山教学点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彭阳县白阳镇姜洼小学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彭阳县白阳镇姜洼教学点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彭阳县城阳乡陈沟小学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彭阳县城阳乡陈沟教学点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彭阳县冯庄乡上湾小学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彭阳县冯庄乡上湾教学点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彭阳县冯庄乡崾岘完全小学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彭阳县冯庄乡崾岘教学点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彭阳县古城镇甘海小学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彭阳县古城镇甘海教学点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彭阳县古城镇刘沟门小学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彭阳县古城镇刘沟门教学点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彭阳县古城镇田壕小学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彭阳县古城镇田壕教学点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彭阳县古城镇五里小学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彭阳县古城镇五里教学点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彭阳县红河镇什字小学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彭阳县红河镇什字教学点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彭阳县红河镇友联小学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彭阳县红河镇友联教学点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彭阳县交岔乡大坪小学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彭阳县交岔乡大坪教学点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彭阳县罗洼乡崾岘小学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彭阳县罗洼乡崾岘教学点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彭阳县孟塬乡何岘小学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彭阳县孟塬乡何岘教学点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彭阳县孟塬乡虎山庄小学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彭阳县孟塬乡虎山庄教学点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彭阳县孟塬乡牛塬小学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彭阳县孟塬乡牛塬教学点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彭阳县孟塬乡双树小学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彭阳县孟塬乡双树教学点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彭阳县孟塬乡赵山庄小学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彭阳县孟塬乡赵山庄教学点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彭阳县王洼镇山庄小学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彭阳县王洼镇山庄教学点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彭阳县新集乡白草洼小学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彭阳县新集乡白草洼教学点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彭阳县新集乡赵沟小学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彭阳县新集乡赵沟教学点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彭阳县交岔乡王区小学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彭阳县交岔乡王区教学点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彭阳县王洼镇阳洼小学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彭阳县王洼镇阳洼教学点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彭阳县王洼镇陡沟小学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彭阳县王洼镇陡沟教学点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彭阳县王洼镇花芦小学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彭阳县王洼镇花芦教学点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彭阳县王洼镇邓岔小学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彭阳县王洼镇邓岔教学点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彭阳县红河镇南沟小学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彭阳县红河镇南沟教学点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彭阳县红河镇徐沟小学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彭阳县红河镇徐沟教学点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彭阳县红河镇上王小学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彭阳县红河镇上王教学点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彭阳县红河镇徐塬小学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彭阳县红河镇徐塬教学点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彭阳县古城镇南台小学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彭阳县古城镇南台教学点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彭阳县古城镇寺台小学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彭阳县古城镇寺台教学点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彭阳县古城镇田庄小学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彭阳县古城镇田庄教学点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彭阳县草庙乡曹川小学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彭阳县草庙乡曹川教学点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彭阳县草庙乡丑畔小学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彭阳县草庙乡丑畔教学点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彭阳县草庙乡新洼小学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彭阳县草庙乡新洼教学点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彭阳县草庙乡崾岘小学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彭阳县草庙乡崾岘教学点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彭阳县草庙乡包山小学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彭阳县草庙乡包山教学点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彭阳县草庙乡牛湾小学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彭阳县草庙乡牛湾教学点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彭阳县草庙乡王岔小学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彭阳县草庙乡王岔教学点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彭阳县孟塬乡高岔小学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彭阳县孟塬乡高岔教学点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彭阳县罗洼乡张湾小学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彭阳县罗洼乡张湾教学点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彭阳县罗洼乡石沟小学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彭阳县罗洼乡石沟教学点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彭阳县冯庄乡小寺小学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彭阳县冯庄乡小寺教学点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彭阳县冯庄乡王岔小学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彭阳县冯庄乡王岔教学点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彭阳县冯庄乡茨湾小学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彭阳县冯庄乡茨湾教学点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彭阳县冯庄乡孙湾小学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彭阳县冯庄乡孙湾教学点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彭阳县冯庄乡崖湾小学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彭阳县冯庄乡崖湾教学点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彭阳县小岔乡米沟小学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彭阳县小岔乡米沟教学点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彭阳县小岔乡吊岔小学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彭阳县小岔乡吊岔教学点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彭阳县小岔乡李渠小学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彭阳县小岔乡李渠教学点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彭阳县小岔乡卷槽小学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彭阳县小岔乡卷槽教学点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彭阳县小岔乡耳城小学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彭阳县小岔乡耳城教学点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彭阳县交岔乡关台初小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彭阳县交岔乡关台教学点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560" w:lineRule="exact"/>
        <w:rPr>
          <w:rFonts w:hint="eastAsia" w:ascii="仿宋_GB2312" w:hAnsi="宋体"/>
          <w:bCs/>
          <w:szCs w:val="32"/>
        </w:rPr>
      </w:pPr>
    </w:p>
    <w:p>
      <w:pPr>
        <w:spacing w:line="560" w:lineRule="exact"/>
        <w:rPr>
          <w:rFonts w:hint="eastAsia" w:ascii="仿宋_GB2312" w:hAnsi="宋体"/>
          <w:bCs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85536"/>
    <w:rsid w:val="7FD855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2018-09-21T03:22:00Z</dcterms:created>
  <dc:creator>い散落漫天回忆的碎片</dc:creator>
  <cp:lastModifiedBy>い散落漫天回忆的碎片</cp:lastModifiedBy>
  <dcterms:modified xsi:type="dcterms:W3CDTF">2018-09-21T03:23:34Z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