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97" w:rsidRDefault="00440497" w:rsidP="00440497">
      <w:pPr>
        <w:spacing w:line="58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</w:t>
      </w:r>
    </w:p>
    <w:p w:rsidR="00440497" w:rsidRDefault="00440497" w:rsidP="00440497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彭阳县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教体系统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信访问题和矛盾纠纷排查化解两“清单”</w:t>
      </w:r>
    </w:p>
    <w:p w:rsidR="00440497" w:rsidRPr="00D365EE" w:rsidRDefault="00440497" w:rsidP="00440497">
      <w:pPr>
        <w:spacing w:line="580" w:lineRule="exact"/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 w:rsidRPr="00D365EE">
        <w:rPr>
          <w:rFonts w:ascii="仿宋_GB2312" w:eastAsia="仿宋_GB2312" w:hAnsi="仿宋_GB2312" w:cs="仿宋_GB2312" w:hint="eastAsia"/>
          <w:sz w:val="28"/>
          <w:szCs w:val="28"/>
        </w:rPr>
        <w:t xml:space="preserve">报送单位：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D365EE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填报日期：   年   月    日</w:t>
      </w:r>
    </w:p>
    <w:tbl>
      <w:tblPr>
        <w:tblW w:w="13352" w:type="dxa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9"/>
        <w:gridCol w:w="1642"/>
        <w:gridCol w:w="1054"/>
        <w:gridCol w:w="311"/>
        <w:gridCol w:w="853"/>
        <w:gridCol w:w="1373"/>
        <w:gridCol w:w="1060"/>
        <w:gridCol w:w="1254"/>
        <w:gridCol w:w="1935"/>
        <w:gridCol w:w="223"/>
        <w:gridCol w:w="780"/>
        <w:gridCol w:w="556"/>
        <w:gridCol w:w="822"/>
      </w:tblGrid>
      <w:tr w:rsidR="00440497" w:rsidRPr="00E510FC" w:rsidTr="00AD5A0F">
        <w:trPr>
          <w:trHeight w:val="557"/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316" w:type="dxa"/>
            <w:gridSpan w:val="5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0497" w:rsidRPr="00E510FC" w:rsidTr="00AD5A0F">
        <w:trPr>
          <w:trHeight w:val="605"/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住址</w:t>
            </w:r>
          </w:p>
        </w:tc>
        <w:tc>
          <w:tcPr>
            <w:tcW w:w="6292" w:type="dxa"/>
            <w:gridSpan w:val="6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随访人数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0497" w:rsidRPr="00E510FC" w:rsidTr="00AD5A0F">
        <w:trPr>
          <w:trHeight w:val="1190"/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信访事由</w:t>
            </w:r>
          </w:p>
        </w:tc>
        <w:tc>
          <w:tcPr>
            <w:tcW w:w="11862" w:type="dxa"/>
            <w:gridSpan w:val="1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0497" w:rsidRPr="00E510FC" w:rsidTr="00AD5A0F">
        <w:trPr>
          <w:trHeight w:val="1790"/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主要矛盾纠纷问题</w:t>
            </w:r>
          </w:p>
        </w:tc>
        <w:tc>
          <w:tcPr>
            <w:tcW w:w="11862" w:type="dxa"/>
            <w:gridSpan w:val="12"/>
            <w:shd w:val="clear" w:color="auto" w:fill="auto"/>
            <w:vAlign w:val="center"/>
          </w:tcPr>
          <w:p w:rsidR="00440497" w:rsidRPr="00E510FC" w:rsidRDefault="00440497" w:rsidP="00AD5A0F">
            <w:pPr>
              <w:tabs>
                <w:tab w:val="left" w:pos="2287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0497" w:rsidRPr="00E510FC" w:rsidTr="00AD5A0F">
        <w:trPr>
          <w:trHeight w:val="1306"/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化解措施</w:t>
            </w:r>
          </w:p>
        </w:tc>
        <w:tc>
          <w:tcPr>
            <w:tcW w:w="11862" w:type="dxa"/>
            <w:gridSpan w:val="1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0497" w:rsidRPr="00E510FC" w:rsidTr="00AD5A0F">
        <w:trPr>
          <w:trHeight w:val="774"/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化解时限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化解情况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包案领导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责任人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40497" w:rsidRPr="00E510FC" w:rsidTr="00AD5A0F">
        <w:trPr>
          <w:trHeight w:val="755"/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510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11862" w:type="dxa"/>
            <w:gridSpan w:val="12"/>
            <w:shd w:val="clear" w:color="auto" w:fill="auto"/>
            <w:vAlign w:val="center"/>
          </w:tcPr>
          <w:p w:rsidR="00440497" w:rsidRPr="00E510FC" w:rsidRDefault="00440497" w:rsidP="00AD5A0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440497" w:rsidRPr="00D365EE" w:rsidRDefault="00440497" w:rsidP="00440497">
      <w:pPr>
        <w:spacing w:line="360" w:lineRule="exact"/>
        <w:ind w:firstLineChars="300" w:firstLine="840"/>
        <w:rPr>
          <w:rFonts w:ascii="仿宋_GB2312" w:eastAsia="仿宋_GB2312" w:hint="eastAsia"/>
          <w:sz w:val="28"/>
          <w:szCs w:val="28"/>
        </w:rPr>
        <w:sectPr w:rsidR="00440497" w:rsidRPr="00D365EE" w:rsidSect="00440497">
          <w:pgSz w:w="16838" w:h="11906" w:orient="landscape"/>
          <w:pgMar w:top="1440" w:right="1800" w:bottom="1440" w:left="1800" w:header="851" w:footer="992" w:gutter="0"/>
          <w:cols w:space="720"/>
          <w:docGrid w:type="linesAndChars" w:linePitch="312"/>
        </w:sectPr>
      </w:pPr>
      <w:r w:rsidRPr="00D365EE">
        <w:rPr>
          <w:rFonts w:ascii="仿宋_GB2312" w:eastAsia="仿宋_GB2312" w:hint="eastAsia"/>
          <w:sz w:val="28"/>
          <w:szCs w:val="28"/>
        </w:rPr>
        <w:t>此表在12月份每周五上报</w:t>
      </w:r>
      <w:proofErr w:type="gramStart"/>
      <w:r w:rsidRPr="00D365EE">
        <w:rPr>
          <w:rFonts w:ascii="仿宋_GB2312" w:eastAsia="仿宋_GB2312" w:hint="eastAsia"/>
          <w:sz w:val="28"/>
          <w:szCs w:val="28"/>
        </w:rPr>
        <w:t>教体局综</w:t>
      </w:r>
      <w:proofErr w:type="gramEnd"/>
      <w:r w:rsidRPr="00D365EE">
        <w:rPr>
          <w:rFonts w:ascii="仿宋_GB2312" w:eastAsia="仿宋_GB2312" w:hint="eastAsia"/>
          <w:sz w:val="28"/>
          <w:szCs w:val="28"/>
        </w:rPr>
        <w:t>治办备案。</w:t>
      </w:r>
    </w:p>
    <w:p w:rsidR="00555933" w:rsidRPr="00440497" w:rsidRDefault="00440497"/>
    <w:sectPr w:rsidR="00555933" w:rsidRPr="00440497" w:rsidSect="004404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497"/>
    <w:rsid w:val="000637F2"/>
    <w:rsid w:val="0012688C"/>
    <w:rsid w:val="00440497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</Words>
  <Characters>188</Characters>
  <Application>Microsoft Office Word</Application>
  <DocSecurity>0</DocSecurity>
  <Lines>1</Lines>
  <Paragraphs>1</Paragraphs>
  <ScaleCrop>false</ScaleCrop>
  <Company>Lenovo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2017-12-14T02:53:00Z</dcterms:created>
  <dcterms:modified xsi:type="dcterms:W3CDTF">2017-12-14T02:54:00Z</dcterms:modified>
</cp:coreProperties>
</file>