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附件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/>
        </w:rPr>
        <w:t>彭阳县草庙乡草庙村农产品交易市场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建设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项目用地土地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转用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补偿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/>
        </w:rPr>
        <w:t>工作领导小组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为了加快草庙乡农贸市场改造工程建设进度，按照项目实施要求，决定对农贸市场内西侧建设蔬菜交易大棚处的民房进行拆除，经研究决定，成立拆迁工作专班，其人员组成如下：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韩  钊  乡党委副书记、政府乡长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副组长：佘春广  乡党委委员、人大主席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张德胜  乡党委副书记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员：周凤斌  乡综合执法办主任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冯  文  乡社会事务管理办公室副主任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王卫东  乡禁专干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石江涛  乡综合执法办工作人员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汪志东  草庙村党支部书记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杨志平  草庙村党支部副书记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主要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职责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负责土地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转用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工作的综合协调和工作推进落实，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补偿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资金的筹措运行、拨付使用管理与监督，起草印发各种文件、汇报等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负责入户调查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和宣传工作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负责土地、房屋面积的认定；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负责民意调查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和组织召开有关会议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；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负责转用工作中出现的特殊问题处理和协调；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负责档案资料的收集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、统计、汇总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和管理工作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2CAF08A-6359-4036-91B4-A52F1983D35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DDD2366-A8D5-4BBA-A5F7-401A29B75A9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297C7C4-8A1C-4C29-8D3B-7A900290EEC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D463B06A-52FA-40D9-B703-C1E96DAF01C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451281"/>
    <w:rsid w:val="3C45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uiPriority w:val="0"/>
    <w:pPr>
      <w:widowControl/>
      <w:ind w:firstLine="42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2021-12-21T08:39:00Z</dcterms:created>
  <dc:creator>G</dc:creator>
  <cp:lastModifiedBy>G</cp:lastModifiedBy>
  <dcterms:modified xsi:type="dcterms:W3CDTF">2021-12-21T08:40:40Z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F982AB3F168E46C3999CF4656BB4EB66</vt:lpwstr>
  </property>
</Properties>
</file>