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autoSpaceDE w:val="0"/>
        <w:spacing w:line="560" w:lineRule="exact"/>
        <w:jc w:val="both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>
      <w:pPr>
        <w:widowControl/>
        <w:wordWrap w:val="0"/>
        <w:autoSpaceDE w:val="0"/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bookmarkStart w:id="0" w:name="_GoBack"/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shd w:val="clear" w:color="auto" w:fill="FFFFFF"/>
        </w:rPr>
        <w:t>彭阳县用户龙头水水质监测结果</w:t>
      </w: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shd w:val="clear" w:color="auto" w:fill="FFFFFF"/>
          <w:lang w:val="en-US" w:eastAsia="zh-CN"/>
        </w:rPr>
        <w:t>2023年第二季度</w:t>
      </w: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shd w:val="clear" w:color="auto" w:fill="FFFFFF"/>
          <w:lang w:eastAsia="zh-CN"/>
        </w:rPr>
        <w:t>）</w:t>
      </w:r>
    </w:p>
    <w:bookmarkEnd w:id="0"/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3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36"/>
          <w:szCs w:val="36"/>
          <w:shd w:val="clear" w:color="auto" w:fill="FFFFFF"/>
          <w:lang w:val="en-US" w:eastAsia="zh-CN"/>
        </w:rPr>
      </w:pPr>
    </w:p>
    <w:tbl>
      <w:tblPr>
        <w:tblStyle w:val="3"/>
        <w:tblW w:w="9153" w:type="dxa"/>
        <w:jc w:val="center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0"/>
        <w:gridCol w:w="1296"/>
        <w:gridCol w:w="1245"/>
        <w:gridCol w:w="1396"/>
        <w:gridCol w:w="1464"/>
        <w:gridCol w:w="1438"/>
        <w:gridCol w:w="1191"/>
        <w:gridCol w:w="5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550" w:type="dxa"/>
            <w:vMerge w:val="restart"/>
            <w:vAlign w:val="center"/>
          </w:tcPr>
          <w:p>
            <w:pPr>
              <w:widowControl/>
              <w:autoSpaceDE w:val="0"/>
              <w:spacing w:before="159" w:beforeLines="50" w:beforeAutospacing="0" w:line="40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序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号</w:t>
            </w:r>
          </w:p>
        </w:tc>
        <w:tc>
          <w:tcPr>
            <w:tcW w:w="1296" w:type="dxa"/>
            <w:vMerge w:val="restart"/>
            <w:vAlign w:val="center"/>
          </w:tcPr>
          <w:p>
            <w:pPr>
              <w:widowControl/>
              <w:autoSpaceDE w:val="0"/>
              <w:spacing w:afterAutospacing="0" w:line="400" w:lineRule="exact"/>
              <w:ind w:firstLine="48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widowControl/>
              <w:autoSpaceDE w:val="0"/>
              <w:spacing w:beforeAutospacing="0" w:after="159" w:afterLines="50" w:afterAutospacing="0" w:line="240" w:lineRule="auto"/>
              <w:ind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指  标</w:t>
            </w:r>
          </w:p>
        </w:tc>
        <w:tc>
          <w:tcPr>
            <w:tcW w:w="1245" w:type="dxa"/>
            <w:vMerge w:val="restart"/>
            <w:vAlign w:val="center"/>
          </w:tcPr>
          <w:p>
            <w:pPr>
              <w:widowControl/>
              <w:autoSpaceDE w:val="0"/>
              <w:spacing w:line="400" w:lineRule="exact"/>
              <w:ind w:firstLine="210" w:firstLineChars="10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限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值</w:t>
            </w:r>
          </w:p>
          <w:p>
            <w:pPr>
              <w:widowControl/>
              <w:autoSpaceDE w:val="0"/>
              <w:spacing w:line="400" w:lineRule="exact"/>
              <w:ind w:firstLine="210" w:firstLineChars="100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mg/L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298" w:type="dxa"/>
            <w:gridSpan w:val="3"/>
            <w:vAlign w:val="center"/>
          </w:tcPr>
          <w:p>
            <w:pPr>
              <w:widowControl/>
              <w:autoSpaceDE w:val="0"/>
              <w:spacing w:line="400" w:lineRule="exact"/>
              <w:ind w:firstLine="2100" w:firstLineChars="1000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监测值</w:t>
            </w:r>
          </w:p>
        </w:tc>
        <w:tc>
          <w:tcPr>
            <w:tcW w:w="119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监测指标合格率（％）</w:t>
            </w:r>
          </w:p>
        </w:tc>
        <w:tc>
          <w:tcPr>
            <w:tcW w:w="57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550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96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最大值</w:t>
            </w:r>
          </w:p>
        </w:tc>
        <w:tc>
          <w:tcPr>
            <w:tcW w:w="14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最小值</w:t>
            </w:r>
          </w:p>
        </w:tc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平均值</w:t>
            </w:r>
          </w:p>
        </w:tc>
        <w:tc>
          <w:tcPr>
            <w:tcW w:w="1191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573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臭和味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  <w:lang w:val="en-US" w:eastAsia="zh-CN"/>
              </w:rPr>
              <w:t>不得检出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14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100</w:t>
            </w:r>
          </w:p>
        </w:tc>
        <w:tc>
          <w:tcPr>
            <w:tcW w:w="57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1"/>
                <w:szCs w:val="21"/>
                <w:lang w:eastAsia="zh-CN"/>
              </w:rPr>
              <w:t>肉眼可见物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  <w:lang w:eastAsia="zh-CN"/>
              </w:rPr>
              <w:t>不得检出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14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573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色度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≤15度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＜5</w:t>
            </w:r>
          </w:p>
        </w:tc>
        <w:tc>
          <w:tcPr>
            <w:tcW w:w="14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＜5</w:t>
            </w:r>
          </w:p>
        </w:tc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＜5</w:t>
            </w:r>
          </w:p>
        </w:tc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100</w:t>
            </w:r>
          </w:p>
        </w:tc>
        <w:tc>
          <w:tcPr>
            <w:tcW w:w="573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浑浊度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0.46</w:t>
            </w:r>
          </w:p>
        </w:tc>
        <w:tc>
          <w:tcPr>
            <w:tcW w:w="14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0.075</w:t>
            </w:r>
          </w:p>
        </w:tc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0.155</w:t>
            </w:r>
          </w:p>
        </w:tc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573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菌落总数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0.0642</w:t>
            </w:r>
          </w:p>
        </w:tc>
        <w:tc>
          <w:tcPr>
            <w:tcW w:w="14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0.0591</w:t>
            </w:r>
          </w:p>
        </w:tc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0.0616</w:t>
            </w:r>
          </w:p>
        </w:tc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100</w:t>
            </w:r>
          </w:p>
        </w:tc>
        <w:tc>
          <w:tcPr>
            <w:tcW w:w="573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7"/>
                <w:sz w:val="21"/>
                <w:szCs w:val="21"/>
                <w:lang w:eastAsia="zh-CN"/>
              </w:rPr>
              <w:t>总大肠菌群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  <w:lang w:val="en-US" w:eastAsia="zh-CN"/>
              </w:rPr>
              <w:t>不得检出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4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100</w:t>
            </w:r>
          </w:p>
        </w:tc>
        <w:tc>
          <w:tcPr>
            <w:tcW w:w="573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PH值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6.5～8.5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8.17</w:t>
            </w:r>
          </w:p>
        </w:tc>
        <w:tc>
          <w:tcPr>
            <w:tcW w:w="14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7.61</w:t>
            </w:r>
          </w:p>
        </w:tc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7.96</w:t>
            </w:r>
          </w:p>
        </w:tc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100</w:t>
            </w:r>
          </w:p>
        </w:tc>
        <w:tc>
          <w:tcPr>
            <w:tcW w:w="573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氟化物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0.89</w:t>
            </w:r>
          </w:p>
        </w:tc>
        <w:tc>
          <w:tcPr>
            <w:tcW w:w="14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0.04</w:t>
            </w:r>
          </w:p>
        </w:tc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420" w:firstLineChars="20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0.34</w:t>
            </w:r>
          </w:p>
        </w:tc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573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铝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0.2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0.0006</w:t>
            </w:r>
          </w:p>
        </w:tc>
        <w:tc>
          <w:tcPr>
            <w:tcW w:w="14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0.0006</w:t>
            </w:r>
          </w:p>
        </w:tc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0.0006</w:t>
            </w:r>
          </w:p>
        </w:tc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573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铁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0.3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0.008261</w:t>
            </w:r>
          </w:p>
        </w:tc>
        <w:tc>
          <w:tcPr>
            <w:tcW w:w="14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0.000942</w:t>
            </w:r>
          </w:p>
        </w:tc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0.003827</w:t>
            </w:r>
          </w:p>
        </w:tc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573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锰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0.1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＜0.00006</w:t>
            </w:r>
          </w:p>
        </w:tc>
        <w:tc>
          <w:tcPr>
            <w:tcW w:w="14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＜0.00006</w:t>
            </w:r>
          </w:p>
        </w:tc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＜0.00006</w:t>
            </w:r>
          </w:p>
        </w:tc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573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铜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≤ 1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＜0.00009</w:t>
            </w:r>
          </w:p>
        </w:tc>
        <w:tc>
          <w:tcPr>
            <w:tcW w:w="14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＜0.00009</w:t>
            </w:r>
          </w:p>
        </w:tc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＜0.00009</w:t>
            </w:r>
          </w:p>
        </w:tc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573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锌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≤ 1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＜0.0008</w:t>
            </w:r>
          </w:p>
        </w:tc>
        <w:tc>
          <w:tcPr>
            <w:tcW w:w="14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＜0.0008</w:t>
            </w:r>
          </w:p>
        </w:tc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＜0.0008</w:t>
            </w:r>
          </w:p>
        </w:tc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573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氯化物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≤ 250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195.2</w:t>
            </w:r>
          </w:p>
        </w:tc>
        <w:tc>
          <w:tcPr>
            <w:tcW w:w="14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3.1</w:t>
            </w:r>
          </w:p>
        </w:tc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35.13</w:t>
            </w:r>
          </w:p>
        </w:tc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573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550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耗氧量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≤ 3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0.82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0.32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0.567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573" w:type="dxa"/>
            <w:vMerge w:val="continue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  <w:jc w:val="center"/>
        </w:trPr>
        <w:tc>
          <w:tcPr>
            <w:tcW w:w="550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四氯化碳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≤ 0.002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0.0001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0.0001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0.0001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573" w:type="dxa"/>
            <w:vMerge w:val="continue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550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挥发性酚类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≤ 0.002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0.002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0.002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0.002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573" w:type="dxa"/>
            <w:vMerge w:val="continue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550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阴离子合成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洗涤剂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≤ 0.3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＜0.025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＜0.025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＜0.025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573" w:type="dxa"/>
            <w:vMerge w:val="restart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550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296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氨氮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≤ 0.5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1464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573" w:type="dxa"/>
            <w:vMerge w:val="continue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550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296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三氯甲烷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≤ 0.06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0.002108</w:t>
            </w:r>
          </w:p>
        </w:tc>
        <w:tc>
          <w:tcPr>
            <w:tcW w:w="1464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0.000224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0.001165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573" w:type="dxa"/>
            <w:vMerge w:val="continue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550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296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镉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≤ 0.005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＜0.00006</w:t>
            </w:r>
          </w:p>
        </w:tc>
        <w:tc>
          <w:tcPr>
            <w:tcW w:w="1464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0.0001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0.0001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573" w:type="dxa"/>
            <w:vMerge w:val="continue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550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296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六价铬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≤ 0.05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0.004</w:t>
            </w:r>
          </w:p>
        </w:tc>
        <w:tc>
          <w:tcPr>
            <w:tcW w:w="1464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0.004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0.004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573" w:type="dxa"/>
            <w:vMerge w:val="continue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550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296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铅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≤ 0.01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0.000119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0.00008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0.000093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573" w:type="dxa"/>
            <w:vMerge w:val="continue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550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296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汞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0.001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＜0.00009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＜0.00009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＜0.00009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573" w:type="dxa"/>
            <w:vMerge w:val="continue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550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296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硒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≤ 0.01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0.003992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0.000458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0.001362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573" w:type="dxa"/>
            <w:vMerge w:val="continue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550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296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氰化物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≤ 0.05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0.002</w:t>
            </w:r>
          </w:p>
        </w:tc>
        <w:tc>
          <w:tcPr>
            <w:tcW w:w="1464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0.002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0.002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573" w:type="dxa"/>
            <w:vMerge w:val="continue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550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296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硝酸盐氮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≤ 10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9.33</w:t>
            </w:r>
          </w:p>
        </w:tc>
        <w:tc>
          <w:tcPr>
            <w:tcW w:w="1464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0.26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2.4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573" w:type="dxa"/>
            <w:vMerge w:val="continue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550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296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≤0.01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0.009452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0.001085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0.004454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573" w:type="dxa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0"/>
          <w:szCs w:val="30"/>
          <w:shd w:val="clear" w:color="auto" w:fill="FFFFFF"/>
          <w:lang w:eastAsia="zh-CN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0"/>
          <w:szCs w:val="30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0"/>
          <w:szCs w:val="30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 w:val="0"/>
          <w:kern w:val="0"/>
          <w:sz w:val="30"/>
          <w:szCs w:val="30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0"/>
          <w:szCs w:val="30"/>
          <w:shd w:val="clear" w:color="auto" w:fill="FFFFFF"/>
        </w:rPr>
        <w:t>本信息来源于彭阳县疾病预防控制中心。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0"/>
          <w:szCs w:val="30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0"/>
          <w:szCs w:val="30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 w:val="0"/>
          <w:kern w:val="0"/>
          <w:sz w:val="30"/>
          <w:szCs w:val="30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0"/>
          <w:szCs w:val="30"/>
          <w:shd w:val="clear" w:color="auto" w:fill="FFFFFF"/>
        </w:rPr>
        <w:t>水质指标的检验和结果评价按照《生活饮用水卫生标准》（GB5749-2006）、《生活饮用水标准检验方法》(GB/T5750-2006)执行。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0"/>
          <w:szCs w:val="30"/>
          <w:shd w:val="clear" w:color="auto" w:fill="FFFFFF"/>
        </w:rPr>
        <w:t>（3）监测指标合格率（％）=单项指标检验合格样品数÷该指标检验样品总数×100％。</w:t>
      </w:r>
    </w:p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768A5"/>
    <w:rsid w:val="1EF43CCD"/>
    <w:rsid w:val="31D800B0"/>
    <w:rsid w:val="6B37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2023-10-10T07:42:00Z</dcterms:created>
  <dc:creator>彭阳县卫生健康局收文员</dc:creator>
  <cp:lastModifiedBy>彭阳县卫生健康局收文员</cp:lastModifiedBy>
  <dcterms:modified xsi:type="dcterms:W3CDTF">2023-10-10T07:42:46Z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