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C1A82">
      <w:pPr>
        <w:pStyle w:val="7"/>
        <w:spacing w:line="560" w:lineRule="exact"/>
        <w:ind w:firstLine="0" w:firstLineChars="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 w14:paraId="5AF64D1B">
      <w:pPr>
        <w:pStyle w:val="7"/>
        <w:spacing w:line="560" w:lineRule="exact"/>
        <w:ind w:firstLine="0" w:firstLineChars="0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彭阳县202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年部门预算（草案）</w:t>
      </w:r>
    </w:p>
    <w:p w14:paraId="3F8569D3">
      <w:pPr>
        <w:pStyle w:val="7"/>
        <w:spacing w:line="560" w:lineRule="exact"/>
        <w:ind w:firstLine="0" w:firstLineChars="0"/>
        <w:jc w:val="center"/>
        <w:rPr>
          <w:rFonts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  <w:lang w:eastAsia="zh-CN"/>
        </w:rPr>
        <w:t>“三保”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支出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  <w:lang w:eastAsia="zh-CN"/>
        </w:rPr>
        <w:t>编制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说明</w:t>
      </w:r>
    </w:p>
    <w:p w14:paraId="4B6524C6">
      <w:pPr>
        <w:pStyle w:val="7"/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</w:p>
    <w:p w14:paraId="0092C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严格按照自治区财政厅《县级“三保”预算编制审核办法》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《“三保”支出预算管理一体化实施方案》和《自治区财政厅关于2025年全区“三保”预算编制审核工作的通知》（宁财（预）函〔2024〕173号）精神，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部门预算（草案）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“三保”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支出坚持综合预算、零基预算、量力而行及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科学、规范、公平、公开的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编制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，采取自下而上的编制方式，完成编制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。现将编制情况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说明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如下：</w:t>
      </w:r>
    </w:p>
    <w:p w14:paraId="5F8F10C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按照自治区财政厅统一部署进行“三保”需求测算与预算编列，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预算单位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填报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财政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测算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汇总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、自治区财政厅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审核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，全县2025年“三保”及其他刚性支出需求为215177.85 万元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（其中：保基本民生69518.60万元、保工资111007.38万元、保运转2406.73万元，其他刚性支出32245.14万元）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，比上年增加16089.96万元，增长8.08%。其中：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保工资增加5200万元，增长4.91%，主要是机关事业单位工作人员基本工资标准调整；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保运转支出减少280.42万元，降低10.44%，主要是按照过“紧日子”要求，全口径压减一般性支出；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保基本民生支出增加17959.66万元，增长34.83%；主要是机关事业单位养老保险需要县级承担资金增加以及就业补助、组干部工资调增等。</w:t>
      </w:r>
    </w:p>
    <w:p w14:paraId="5205C76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在预算编制过程中，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坚持“两个支出”优先原则，全面做好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基本民生保障、工资发放及运转维持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等重点领域支出保障工作。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将提前下达的用于保障“三保”支出的上级转移支付资金全额用于保障“三保”政策。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坚持“勤俭节约办一切事业”原则，精打细算，注重轻重缓急，严控一般性支出，合理确定资金安排次序，取消对非重点、非刚性支出的安排。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节约资金用于“三保”支出保障。</w:t>
      </w:r>
    </w:p>
    <w:p w14:paraId="026BF308">
      <w:pPr>
        <w:pStyle w:val="7"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1B8F9FE9">
      <w:pPr>
        <w:pStyle w:val="7"/>
        <w:spacing w:line="560" w:lineRule="exact"/>
        <w:ind w:left="1598" w:leftChars="304" w:hanging="960" w:hangingChars="3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彭阳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县“三保”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及其他刚性支出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预算编制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情况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表</w:t>
      </w:r>
    </w:p>
    <w:p w14:paraId="5F384A4A">
      <w:pPr>
        <w:spacing w:line="560" w:lineRule="exact"/>
        <w:ind w:firstLine="420" w:firstLineChars="200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4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019D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-42545</wp:posOffset>
              </wp:positionV>
              <wp:extent cx="599440" cy="27305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811B7D">
                          <w:pPr>
                            <w:snapToGrid w:val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</w:rPr>
                            <w:t>4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-3.35pt;height:21.5pt;width:47.2pt;mso-position-horizontal:outside;mso-position-horizontal-relative:margin;z-index:251659264;mso-width-relative:page;mso-height-relative:page;" filled="f" stroked="f" coordsize="21600,21600" o:gfxdata="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A02Y1DVAAAABQEAAA8AAAAAAAAAAQAgAAAAIgAAAGRycy9kb3ducmV2LnhtbFBLAQIUABQA&#10;AAAIAIdO4kDaDFQJugEAAHEDAAAOAAAAAAAAAAEAIAAAACQ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8811B7D">
                    <w:pPr>
                      <w:snapToGrid w:val="0"/>
                      <w:jc w:val="center"/>
                      <w:rPr>
                        <w:sz w:val="28"/>
                      </w:rPr>
                    </w:pPr>
                    <w:r>
                      <w:rPr>
                        <w:rFonts w:hint="eastAsia"/>
                        <w:sz w:val="28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</w:rPr>
                      <w:t>4</w:t>
                    </w:r>
                    <w:r>
                      <w:rPr>
                        <w:rFonts w:ascii="Times New Roman" w:hAnsi="Times New Roman" w:cs="Times New Roman"/>
                        <w:sz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2089F"/>
    <w:rsid w:val="00026559"/>
    <w:rsid w:val="000673BF"/>
    <w:rsid w:val="000D4FC6"/>
    <w:rsid w:val="00182D33"/>
    <w:rsid w:val="002F22F2"/>
    <w:rsid w:val="003255BA"/>
    <w:rsid w:val="0034037A"/>
    <w:rsid w:val="003A7679"/>
    <w:rsid w:val="0055691B"/>
    <w:rsid w:val="006D032A"/>
    <w:rsid w:val="006F7135"/>
    <w:rsid w:val="00745BC3"/>
    <w:rsid w:val="00754850"/>
    <w:rsid w:val="00794DFB"/>
    <w:rsid w:val="007D4E18"/>
    <w:rsid w:val="008A61ED"/>
    <w:rsid w:val="008B4026"/>
    <w:rsid w:val="0095563A"/>
    <w:rsid w:val="00960A76"/>
    <w:rsid w:val="009A18CE"/>
    <w:rsid w:val="00A97956"/>
    <w:rsid w:val="00B766C4"/>
    <w:rsid w:val="00BB504C"/>
    <w:rsid w:val="00C33BF5"/>
    <w:rsid w:val="00C80B2F"/>
    <w:rsid w:val="00CA3CCC"/>
    <w:rsid w:val="00DD1055"/>
    <w:rsid w:val="00E64801"/>
    <w:rsid w:val="00E7346B"/>
    <w:rsid w:val="00F20C30"/>
    <w:rsid w:val="00F6359F"/>
    <w:rsid w:val="04803747"/>
    <w:rsid w:val="05533A51"/>
    <w:rsid w:val="06600743"/>
    <w:rsid w:val="06EED981"/>
    <w:rsid w:val="0F81A0B1"/>
    <w:rsid w:val="11671609"/>
    <w:rsid w:val="17CF7140"/>
    <w:rsid w:val="1ED2400A"/>
    <w:rsid w:val="1F6D78F8"/>
    <w:rsid w:val="1FCE280E"/>
    <w:rsid w:val="1FFAC6D4"/>
    <w:rsid w:val="22834DE4"/>
    <w:rsid w:val="23B83956"/>
    <w:rsid w:val="25EB22DD"/>
    <w:rsid w:val="27C33CA1"/>
    <w:rsid w:val="2D3000EB"/>
    <w:rsid w:val="2D3C0E14"/>
    <w:rsid w:val="2E510831"/>
    <w:rsid w:val="315F51C1"/>
    <w:rsid w:val="337E5342"/>
    <w:rsid w:val="348A38F7"/>
    <w:rsid w:val="34F90F18"/>
    <w:rsid w:val="37BEC02A"/>
    <w:rsid w:val="391561AE"/>
    <w:rsid w:val="3BCF0278"/>
    <w:rsid w:val="3D3A03BA"/>
    <w:rsid w:val="3D974EB4"/>
    <w:rsid w:val="4362089F"/>
    <w:rsid w:val="45BB4027"/>
    <w:rsid w:val="4E8D2F39"/>
    <w:rsid w:val="4FFA5490"/>
    <w:rsid w:val="51BD77CD"/>
    <w:rsid w:val="52FECDCC"/>
    <w:rsid w:val="53D83D56"/>
    <w:rsid w:val="57A99E87"/>
    <w:rsid w:val="5BC83240"/>
    <w:rsid w:val="5BE3C31B"/>
    <w:rsid w:val="5BF465D9"/>
    <w:rsid w:val="5EEF0AD5"/>
    <w:rsid w:val="5FF97FE3"/>
    <w:rsid w:val="61DD35F8"/>
    <w:rsid w:val="643C394A"/>
    <w:rsid w:val="65020513"/>
    <w:rsid w:val="6C2F0A41"/>
    <w:rsid w:val="6E374B83"/>
    <w:rsid w:val="6F7F7178"/>
    <w:rsid w:val="6FB7A6BC"/>
    <w:rsid w:val="6FDA4873"/>
    <w:rsid w:val="75DFB6F7"/>
    <w:rsid w:val="761A6D64"/>
    <w:rsid w:val="762C4B0D"/>
    <w:rsid w:val="77BF0F1E"/>
    <w:rsid w:val="7C74039C"/>
    <w:rsid w:val="7D7EEDD6"/>
    <w:rsid w:val="7DC079BC"/>
    <w:rsid w:val="7DFBAFFB"/>
    <w:rsid w:val="7EE7FCC4"/>
    <w:rsid w:val="7F770704"/>
    <w:rsid w:val="7FEF84B4"/>
    <w:rsid w:val="7FF9D9DF"/>
    <w:rsid w:val="9CE68615"/>
    <w:rsid w:val="BFEFCDFE"/>
    <w:rsid w:val="CCFD4663"/>
    <w:rsid w:val="CFF737E4"/>
    <w:rsid w:val="DFFCCCAF"/>
    <w:rsid w:val="F6FBB41A"/>
    <w:rsid w:val="F7345FF9"/>
    <w:rsid w:val="F7F57411"/>
    <w:rsid w:val="FBBBB4C6"/>
    <w:rsid w:val="FBE75A29"/>
    <w:rsid w:val="FF7FA510"/>
    <w:rsid w:val="FFDA36DF"/>
    <w:rsid w:val="FFFE4D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paragraph" w:customStyle="1" w:styleId="8">
    <w:name w:val="列出段落11"/>
    <w:basedOn w:val="1"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9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665</Words>
  <Characters>761</Characters>
  <Lines>12</Lines>
  <Paragraphs>3</Paragraphs>
  <TotalTime>6</TotalTime>
  <ScaleCrop>false</ScaleCrop>
  <LinksUpToDate>false</LinksUpToDate>
  <CharactersWithSpaces>762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2020-12-21T17:59:00Z</dcterms:created>
  <dc:creator>贺思艳</dc:creator>
  <cp:lastModifiedBy>俱往矣</cp:lastModifiedBy>
  <cp:lastPrinted>2020-12-27T21:33:00Z</cp:lastPrinted>
  <dcterms:modified xsi:type="dcterms:W3CDTF">2025-05-20T08:15:01Z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eyJoZGlkIjoiN2U4ZDJjNGYxYzYxZDMwZjczNGQ1MWFkZmM3NmI0NDMiLCJ1c2VySWQiOiI2MzY0NzA0OTgifQ==</vt:lpwstr>
  </property>
  <property fmtid="{D5CDD505-2E9C-101B-9397-08002B2CF9AE}" pid="4" name="ICV">
    <vt:lpwstr>8A2BE3C4C580433F8ABF97F03BEFAFB7_12</vt:lpwstr>
  </property>
</Properties>
</file>