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8"/>
          <w:szCs w:val="28"/>
        </w:rPr>
      </w:pPr>
    </w:p>
    <w:p>
      <w:pPr>
        <w:ind w:left="3078" w:leftChars="418" w:hanging="2200" w:hangingChars="5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彭阳县</w:t>
      </w:r>
      <w:r>
        <w:rPr>
          <w:rFonts w:hint="eastAsia" w:ascii="方正小标宋_GBK" w:hAnsi="方正小标宋_GBK" w:eastAsia="方正小标宋_GBK" w:cs="方正小标宋_GBK"/>
          <w:sz w:val="44"/>
          <w:szCs w:val="44"/>
        </w:rPr>
        <w:t>一般公共预算“三公”经费</w:t>
      </w:r>
    </w:p>
    <w:p>
      <w:pPr>
        <w:ind w:left="3073" w:leftChars="1254" w:hanging="440" w:hangingChars="1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支出预算说明</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jc w:val="center"/>
        <w:textAlignment w:val="auto"/>
        <w:outlineLvl w:val="9"/>
        <w:rPr>
          <w:rFonts w:hint="eastAsia" w:ascii="宋体" w:hAnsi="宋体" w:cs="宋体"/>
          <w:sz w:val="32"/>
          <w:szCs w:val="32"/>
          <w:lang w:val="en-US" w:eastAsia="zh-CN"/>
        </w:rPr>
      </w:pPr>
      <w:r>
        <w:rPr>
          <w:rFonts w:hint="eastAsia" w:ascii="宋体" w:hAnsi="宋体" w:cs="宋体"/>
          <w:sz w:val="32"/>
          <w:szCs w:val="32"/>
          <w:lang w:val="en-US" w:eastAsia="zh-CN"/>
        </w:rPr>
        <w:t xml:space="preserve"> 2020</w:t>
      </w:r>
      <w:r>
        <w:rPr>
          <w:rFonts w:ascii="宋体" w:hAnsi="宋体" w:eastAsia="宋体" w:cs="宋体"/>
          <w:sz w:val="32"/>
          <w:szCs w:val="32"/>
        </w:rPr>
        <w:t>年，</w:t>
      </w:r>
      <w:r>
        <w:rPr>
          <w:rFonts w:hint="eastAsia" w:ascii="宋体" w:hAnsi="宋体" w:cs="宋体"/>
          <w:sz w:val="32"/>
          <w:szCs w:val="32"/>
          <w:lang w:eastAsia="zh-CN"/>
        </w:rPr>
        <w:t>彭阳县</w:t>
      </w:r>
      <w:r>
        <w:rPr>
          <w:rFonts w:ascii="宋体" w:hAnsi="宋体" w:eastAsia="宋体" w:cs="宋体"/>
          <w:sz w:val="32"/>
          <w:szCs w:val="32"/>
        </w:rPr>
        <w:t>一般公共预算“三公” 经费支出预算共计</w:t>
      </w:r>
      <w:r>
        <w:rPr>
          <w:rFonts w:hint="eastAsia" w:ascii="宋体" w:hAnsi="宋体" w:cs="宋体"/>
          <w:sz w:val="32"/>
          <w:szCs w:val="32"/>
          <w:lang w:val="en-US" w:eastAsia="zh-CN"/>
        </w:rPr>
        <w:t>746.34</w:t>
      </w:r>
      <w:r>
        <w:rPr>
          <w:rFonts w:ascii="宋体" w:hAnsi="宋体" w:eastAsia="宋体" w:cs="宋体"/>
          <w:sz w:val="32"/>
          <w:szCs w:val="32"/>
        </w:rPr>
        <w:t xml:space="preserve">万元，比上年预算数减少 </w:t>
      </w:r>
      <w:r>
        <w:rPr>
          <w:rFonts w:hint="eastAsia" w:ascii="宋体" w:hAnsi="宋体" w:cs="宋体"/>
          <w:sz w:val="32"/>
          <w:szCs w:val="32"/>
          <w:lang w:val="en-US" w:eastAsia="zh-CN"/>
        </w:rPr>
        <w:t>258.32</w:t>
      </w:r>
      <w:r>
        <w:rPr>
          <w:rFonts w:ascii="宋体" w:hAnsi="宋体" w:eastAsia="宋体" w:cs="宋体"/>
          <w:sz w:val="32"/>
          <w:szCs w:val="32"/>
        </w:rPr>
        <w:t xml:space="preserve">万元，下降 </w:t>
      </w:r>
      <w:r>
        <w:rPr>
          <w:rFonts w:hint="eastAsia" w:ascii="宋体" w:hAnsi="宋体" w:cs="宋体"/>
          <w:sz w:val="32"/>
          <w:szCs w:val="32"/>
          <w:lang w:val="en-US" w:eastAsia="zh-CN"/>
        </w:rPr>
        <w:t>25.71</w:t>
      </w:r>
      <w:r>
        <w:rPr>
          <w:rFonts w:ascii="宋体" w:hAnsi="宋体" w:eastAsia="宋体" w:cs="宋体"/>
          <w:sz w:val="32"/>
          <w:szCs w:val="32"/>
        </w:rPr>
        <w:t>%</w:t>
      </w:r>
      <w:r>
        <w:rPr>
          <w:rFonts w:hint="eastAsia" w:ascii="宋体" w:hAnsi="宋体" w:cs="宋体"/>
          <w:sz w:val="32"/>
          <w:szCs w:val="32"/>
          <w:lang w:eastAsia="zh-CN"/>
        </w:rPr>
        <w:t>。</w:t>
      </w:r>
      <w:r>
        <w:rPr>
          <w:rFonts w:ascii="宋体" w:hAnsi="宋体" w:eastAsia="宋体" w:cs="宋体"/>
          <w:sz w:val="32"/>
          <w:szCs w:val="32"/>
        </w:rPr>
        <w:t>从分项情况看，20</w:t>
      </w:r>
      <w:r>
        <w:rPr>
          <w:rFonts w:hint="eastAsia" w:ascii="宋体" w:hAnsi="宋体" w:cs="宋体"/>
          <w:sz w:val="32"/>
          <w:szCs w:val="32"/>
          <w:lang w:val="en-US" w:eastAsia="zh-CN"/>
        </w:rPr>
        <w:t>20</w:t>
      </w:r>
      <w:r>
        <w:rPr>
          <w:rFonts w:ascii="宋体" w:hAnsi="宋体" w:eastAsia="宋体" w:cs="宋体"/>
          <w:sz w:val="32"/>
          <w:szCs w:val="32"/>
        </w:rPr>
        <w:t xml:space="preserve"> 年因公出国（境）预算数 </w:t>
      </w:r>
      <w:r>
        <w:rPr>
          <w:rFonts w:hint="eastAsia" w:ascii="宋体" w:hAnsi="宋体" w:cs="宋体"/>
          <w:sz w:val="32"/>
          <w:szCs w:val="32"/>
          <w:lang w:val="en-US" w:eastAsia="zh-CN"/>
        </w:rPr>
        <w:t>10</w:t>
      </w:r>
    </w:p>
    <w:p>
      <w:pPr>
        <w:keepNext w:val="0"/>
        <w:keepLines w:val="0"/>
        <w:pageBreakBefore w:val="0"/>
        <w:widowControl w:val="0"/>
        <w:kinsoku/>
        <w:wordWrap/>
        <w:overflowPunct/>
        <w:topLinePunct w:val="0"/>
        <w:autoSpaceDE/>
        <w:autoSpaceDN/>
        <w:bidi w:val="0"/>
        <w:adjustRightInd/>
        <w:spacing w:line="600" w:lineRule="exact"/>
        <w:ind w:right="0" w:rightChars="0"/>
        <w:jc w:val="both"/>
        <w:textAlignment w:val="auto"/>
        <w:outlineLvl w:val="9"/>
        <w:rPr>
          <w:rFonts w:hint="eastAsia" w:ascii="宋体" w:hAnsi="宋体" w:cs="宋体"/>
          <w:sz w:val="32"/>
          <w:szCs w:val="32"/>
          <w:lang w:eastAsia="zh-CN"/>
        </w:rPr>
      </w:pPr>
      <w:r>
        <w:rPr>
          <w:rFonts w:ascii="宋体" w:hAnsi="宋体" w:eastAsia="宋体" w:cs="宋体"/>
          <w:sz w:val="32"/>
          <w:szCs w:val="32"/>
        </w:rPr>
        <w:t>万元，</w:t>
      </w:r>
      <w:r>
        <w:rPr>
          <w:rFonts w:hint="eastAsia" w:ascii="宋体" w:hAnsi="宋体" w:cs="宋体"/>
          <w:sz w:val="32"/>
          <w:szCs w:val="32"/>
          <w:lang w:eastAsia="zh-CN"/>
        </w:rPr>
        <w:t>与</w:t>
      </w:r>
      <w:r>
        <w:rPr>
          <w:rFonts w:ascii="宋体" w:hAnsi="宋体" w:eastAsia="宋体" w:cs="宋体"/>
          <w:sz w:val="32"/>
          <w:szCs w:val="32"/>
        </w:rPr>
        <w:t>上年预算</w:t>
      </w:r>
      <w:r>
        <w:rPr>
          <w:rFonts w:hint="eastAsia" w:ascii="宋体" w:hAnsi="宋体" w:cs="宋体"/>
          <w:sz w:val="32"/>
          <w:szCs w:val="32"/>
          <w:lang w:eastAsia="zh-CN"/>
        </w:rPr>
        <w:t>数相同</w:t>
      </w:r>
      <w:r>
        <w:rPr>
          <w:rFonts w:ascii="宋体" w:hAnsi="宋体" w:eastAsia="宋体" w:cs="宋体"/>
          <w:sz w:val="32"/>
          <w:szCs w:val="32"/>
        </w:rPr>
        <w:t>。</w:t>
      </w:r>
      <w:r>
        <w:rPr>
          <w:rFonts w:hint="eastAsia" w:ascii="宋体" w:hAnsi="宋体" w:cs="宋体"/>
          <w:sz w:val="32"/>
          <w:szCs w:val="32"/>
          <w:lang w:eastAsia="zh-CN"/>
        </w:rPr>
        <w:t>公务用车运行维护费</w:t>
      </w:r>
      <w:r>
        <w:rPr>
          <w:rFonts w:ascii="宋体" w:hAnsi="宋体" w:eastAsia="宋体" w:cs="宋体"/>
          <w:sz w:val="32"/>
          <w:szCs w:val="32"/>
        </w:rPr>
        <w:t>预算数</w:t>
      </w:r>
      <w:r>
        <w:rPr>
          <w:rFonts w:hint="eastAsia" w:ascii="宋体" w:hAnsi="宋体" w:cs="宋体"/>
          <w:sz w:val="32"/>
          <w:szCs w:val="32"/>
          <w:lang w:val="en-US" w:eastAsia="zh-CN"/>
        </w:rPr>
        <w:t>396.46</w:t>
      </w:r>
      <w:r>
        <w:rPr>
          <w:rFonts w:ascii="宋体" w:hAnsi="宋体" w:eastAsia="宋体" w:cs="宋体"/>
          <w:sz w:val="32"/>
          <w:szCs w:val="32"/>
        </w:rPr>
        <w:t>万元，比上年预算数减少</w:t>
      </w:r>
      <w:r>
        <w:rPr>
          <w:rFonts w:hint="eastAsia" w:ascii="宋体" w:hAnsi="宋体" w:cs="宋体"/>
          <w:sz w:val="32"/>
          <w:szCs w:val="32"/>
          <w:lang w:val="en-US" w:eastAsia="zh-CN"/>
        </w:rPr>
        <w:t>93.19</w:t>
      </w:r>
      <w:r>
        <w:rPr>
          <w:rFonts w:ascii="宋体" w:hAnsi="宋体" w:eastAsia="宋体" w:cs="宋体"/>
          <w:sz w:val="32"/>
          <w:szCs w:val="32"/>
        </w:rPr>
        <w:t xml:space="preserve">万元，下降 </w:t>
      </w:r>
      <w:r>
        <w:rPr>
          <w:rFonts w:hint="eastAsia" w:ascii="宋体" w:hAnsi="宋体" w:cs="宋体"/>
          <w:sz w:val="32"/>
          <w:szCs w:val="32"/>
          <w:lang w:val="en-US" w:eastAsia="zh-CN"/>
        </w:rPr>
        <w:t>19.03</w:t>
      </w:r>
      <w:r>
        <w:rPr>
          <w:rFonts w:ascii="宋体" w:hAnsi="宋体" w:eastAsia="宋体" w:cs="宋体"/>
          <w:sz w:val="32"/>
          <w:szCs w:val="32"/>
        </w:rPr>
        <w:t>%</w:t>
      </w:r>
      <w:r>
        <w:rPr>
          <w:rFonts w:hint="eastAsia" w:ascii="宋体" w:hAnsi="宋体" w:cs="宋体"/>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right="0" w:rightChars="0"/>
        <w:jc w:val="both"/>
        <w:textAlignment w:val="auto"/>
        <w:outlineLvl w:val="9"/>
        <w:rPr>
          <w:rFonts w:hint="eastAsia" w:eastAsia="宋体"/>
          <w:sz w:val="32"/>
          <w:szCs w:val="32"/>
          <w:lang w:eastAsia="zh-CN"/>
        </w:rPr>
      </w:pPr>
      <w:r>
        <w:rPr>
          <w:rFonts w:hint="eastAsia" w:ascii="宋体" w:hAnsi="宋体" w:cs="宋体"/>
          <w:sz w:val="32"/>
          <w:szCs w:val="32"/>
          <w:lang w:eastAsia="zh-CN"/>
        </w:rPr>
        <w:t>公务车</w:t>
      </w:r>
      <w:r>
        <w:rPr>
          <w:rFonts w:ascii="宋体" w:hAnsi="宋体" w:eastAsia="宋体" w:cs="宋体"/>
          <w:sz w:val="32"/>
          <w:szCs w:val="32"/>
        </w:rPr>
        <w:t>购置费</w:t>
      </w:r>
      <w:r>
        <w:rPr>
          <w:rFonts w:hint="eastAsia" w:ascii="宋体" w:hAnsi="宋体" w:cs="宋体"/>
          <w:sz w:val="32"/>
          <w:szCs w:val="32"/>
          <w:lang w:eastAsia="zh-CN"/>
        </w:rPr>
        <w:t>预算数为</w:t>
      </w:r>
      <w:r>
        <w:rPr>
          <w:rFonts w:hint="eastAsia" w:ascii="宋体" w:hAnsi="宋体" w:cs="宋体"/>
          <w:sz w:val="32"/>
          <w:szCs w:val="32"/>
          <w:lang w:val="en-US" w:eastAsia="zh-CN"/>
        </w:rPr>
        <w:t>223.2</w:t>
      </w:r>
      <w:r>
        <w:rPr>
          <w:rFonts w:ascii="宋体" w:hAnsi="宋体" w:eastAsia="宋体" w:cs="宋体"/>
          <w:sz w:val="32"/>
          <w:szCs w:val="32"/>
        </w:rPr>
        <w:t>万元，比上年预算数</w:t>
      </w:r>
      <w:r>
        <w:rPr>
          <w:rFonts w:hint="eastAsia" w:ascii="宋体" w:hAnsi="宋体" w:cs="宋体"/>
          <w:sz w:val="32"/>
          <w:szCs w:val="32"/>
          <w:lang w:eastAsia="zh-CN"/>
        </w:rPr>
        <w:t>减少</w:t>
      </w:r>
      <w:r>
        <w:rPr>
          <w:rFonts w:hint="eastAsia" w:ascii="宋体" w:hAnsi="宋体" w:cs="宋体"/>
          <w:sz w:val="32"/>
          <w:szCs w:val="32"/>
          <w:lang w:val="en-US" w:eastAsia="zh-CN"/>
        </w:rPr>
        <w:t>112.38</w:t>
      </w:r>
      <w:r>
        <w:rPr>
          <w:rFonts w:ascii="宋体" w:hAnsi="宋体" w:eastAsia="宋体" w:cs="宋体"/>
          <w:sz w:val="32"/>
          <w:szCs w:val="32"/>
        </w:rPr>
        <w:t>万元</w:t>
      </w:r>
      <w:r>
        <w:rPr>
          <w:rFonts w:hint="eastAsia" w:ascii="宋体" w:hAnsi="宋体" w:cs="宋体"/>
          <w:sz w:val="32"/>
          <w:szCs w:val="32"/>
          <w:lang w:eastAsia="zh-CN"/>
        </w:rPr>
        <w:t>，下降</w:t>
      </w:r>
      <w:r>
        <w:rPr>
          <w:rFonts w:hint="eastAsia" w:ascii="宋体" w:hAnsi="宋体" w:cs="宋体"/>
          <w:sz w:val="32"/>
          <w:szCs w:val="32"/>
          <w:lang w:val="en-US" w:eastAsia="zh-CN"/>
        </w:rPr>
        <w:t>33.49%。</w:t>
      </w:r>
      <w:r>
        <w:rPr>
          <w:rFonts w:ascii="宋体" w:hAnsi="宋体" w:eastAsia="宋体" w:cs="宋体"/>
          <w:sz w:val="32"/>
          <w:szCs w:val="32"/>
        </w:rPr>
        <w:t>公务接待费预算数</w:t>
      </w:r>
      <w:r>
        <w:rPr>
          <w:rFonts w:hint="eastAsia" w:ascii="宋体" w:hAnsi="宋体" w:cs="宋体"/>
          <w:sz w:val="32"/>
          <w:szCs w:val="32"/>
          <w:lang w:val="en-US" w:eastAsia="zh-CN"/>
        </w:rPr>
        <w:t>116.68</w:t>
      </w:r>
      <w:r>
        <w:rPr>
          <w:rFonts w:ascii="宋体" w:hAnsi="宋体" w:eastAsia="宋体" w:cs="宋体"/>
          <w:sz w:val="32"/>
          <w:szCs w:val="32"/>
        </w:rPr>
        <w:t>万元，比上年预算数减少</w:t>
      </w:r>
      <w:r>
        <w:rPr>
          <w:rFonts w:hint="eastAsia" w:ascii="宋体" w:hAnsi="宋体" w:cs="宋体"/>
          <w:sz w:val="32"/>
          <w:szCs w:val="32"/>
          <w:lang w:val="en-US" w:eastAsia="zh-CN"/>
        </w:rPr>
        <w:t>52.75</w:t>
      </w:r>
      <w:r>
        <w:rPr>
          <w:rFonts w:ascii="宋体" w:hAnsi="宋体" w:eastAsia="宋体" w:cs="宋体"/>
          <w:sz w:val="32"/>
          <w:szCs w:val="32"/>
        </w:rPr>
        <w:t xml:space="preserve"> 万元，下降 </w:t>
      </w:r>
      <w:r>
        <w:rPr>
          <w:rFonts w:hint="eastAsia" w:ascii="宋体" w:hAnsi="宋体" w:cs="宋体"/>
          <w:sz w:val="32"/>
          <w:szCs w:val="32"/>
          <w:lang w:val="en-US" w:eastAsia="zh-CN"/>
        </w:rPr>
        <w:t>31.13</w:t>
      </w:r>
      <w:r>
        <w:rPr>
          <w:rFonts w:ascii="宋体" w:hAnsi="宋体" w:eastAsia="宋体" w:cs="宋体"/>
          <w:sz w:val="32"/>
          <w:szCs w:val="32"/>
        </w:rPr>
        <w:t>%</w:t>
      </w:r>
      <w:r>
        <w:rPr>
          <w:rFonts w:hint="eastAsia" w:ascii="宋体" w:hAnsi="宋体" w:cs="宋体"/>
          <w:sz w:val="32"/>
          <w:szCs w:val="32"/>
          <w:lang w:eastAsia="zh-CN"/>
        </w:rPr>
        <w:t>。上述下降的主要原因是我们严格执行</w:t>
      </w:r>
      <w:r>
        <w:rPr>
          <w:rFonts w:hint="eastAsia" w:ascii="宋体" w:hAnsi="宋体" w:eastAsia="宋体" w:cs="宋体"/>
          <w:sz w:val="32"/>
          <w:szCs w:val="32"/>
          <w:lang w:eastAsia="zh-CN"/>
        </w:rPr>
        <w:t>《中共中央办公厅</w:t>
      </w:r>
      <w:r>
        <w:rPr>
          <w:rFonts w:hint="eastAsia" w:ascii="宋体" w:hAnsi="宋体" w:eastAsia="宋体" w:cs="宋体"/>
          <w:sz w:val="32"/>
          <w:szCs w:val="32"/>
          <w:lang w:val="en-US" w:eastAsia="zh-CN"/>
        </w:rPr>
        <w:t xml:space="preserve"> 国务院办公厅关于做好当前财政收支预算管理支持落实减税降费政策的通知</w:t>
      </w:r>
      <w:r>
        <w:rPr>
          <w:rFonts w:hint="eastAsia" w:ascii="宋体" w:hAnsi="宋体" w:eastAsia="宋体" w:cs="宋体"/>
          <w:sz w:val="32"/>
          <w:szCs w:val="32"/>
          <w:lang w:eastAsia="zh-CN"/>
        </w:rPr>
        <w:t>》（厅字</w:t>
      </w:r>
      <w:r>
        <w:rPr>
          <w:rFonts w:ascii="宋体" w:hAnsi="宋体" w:eastAsia="宋体" w:cs="宋体"/>
          <w:sz w:val="32"/>
          <w:szCs w:val="32"/>
        </w:rPr>
        <w:t>〔201</w:t>
      </w:r>
      <w:r>
        <w:rPr>
          <w:rFonts w:hint="eastAsia" w:ascii="宋体" w:hAnsi="宋体" w:eastAsia="宋体" w:cs="宋体"/>
          <w:sz w:val="32"/>
          <w:szCs w:val="32"/>
          <w:lang w:val="en-US" w:eastAsia="zh-CN"/>
        </w:rPr>
        <w:t>9</w:t>
      </w:r>
      <w:r>
        <w:rPr>
          <w:rFonts w:ascii="宋体" w:hAnsi="宋体" w:eastAsia="宋体" w:cs="宋体"/>
          <w:sz w:val="32"/>
          <w:szCs w:val="32"/>
        </w:rPr>
        <w:t>〕</w:t>
      </w:r>
      <w:r>
        <w:rPr>
          <w:rFonts w:hint="eastAsia" w:ascii="宋体" w:hAnsi="宋体" w:eastAsia="宋体" w:cs="宋体"/>
          <w:sz w:val="32"/>
          <w:szCs w:val="32"/>
          <w:lang w:val="en-US" w:eastAsia="zh-CN"/>
        </w:rPr>
        <w:t>36</w:t>
      </w:r>
      <w:r>
        <w:rPr>
          <w:rFonts w:hint="eastAsia" w:eastAsia="仿宋_GB2312"/>
          <w:color w:val="000000"/>
          <w:sz w:val="32"/>
          <w:lang w:val="en-US" w:eastAsia="zh-CN"/>
        </w:rPr>
        <w:t>号</w:t>
      </w:r>
      <w:r>
        <w:rPr>
          <w:rFonts w:hint="eastAsia" w:eastAsia="仿宋_GB2312"/>
          <w:color w:val="000000"/>
          <w:sz w:val="32"/>
          <w:szCs w:val="32"/>
          <w:lang w:eastAsia="zh-CN"/>
        </w:rPr>
        <w:t>）和</w:t>
      </w:r>
      <w:r>
        <w:rPr>
          <w:rFonts w:hint="eastAsia" w:ascii="宋体" w:hAnsi="宋体" w:eastAsia="宋体" w:cs="宋体"/>
          <w:sz w:val="32"/>
          <w:szCs w:val="32"/>
          <w:lang w:val="en-US" w:eastAsia="zh-CN"/>
        </w:rPr>
        <w:t>《自治区财政厅关于积极安排预算支持落实减税降费工作的通知》（宁财预〔2019〕329号）</w:t>
      </w:r>
      <w:r>
        <w:rPr>
          <w:rFonts w:hint="eastAsia" w:ascii="宋体" w:hAnsi="宋体" w:cs="宋体"/>
          <w:sz w:val="32"/>
          <w:szCs w:val="32"/>
          <w:lang w:val="en-US" w:eastAsia="zh-CN"/>
        </w:rPr>
        <w:t>等文件精神</w:t>
      </w:r>
      <w:r>
        <w:rPr>
          <w:rFonts w:hint="eastAsia" w:ascii="宋体" w:hAnsi="宋体" w:eastAsia="宋体" w:cs="宋体"/>
          <w:sz w:val="32"/>
          <w:szCs w:val="32"/>
          <w:lang w:val="en-US" w:eastAsia="zh-CN"/>
        </w:rPr>
        <w:t>，</w:t>
      </w:r>
      <w:r>
        <w:rPr>
          <w:rFonts w:ascii="宋体" w:hAnsi="宋体" w:eastAsia="宋体" w:cs="宋体"/>
          <w:sz w:val="32"/>
          <w:szCs w:val="32"/>
        </w:rPr>
        <w:t>严格控制“三公”经费规模，</w:t>
      </w:r>
      <w:r>
        <w:rPr>
          <w:rFonts w:hint="eastAsia" w:ascii="宋体" w:hAnsi="宋体" w:cs="宋体"/>
          <w:sz w:val="32"/>
          <w:szCs w:val="32"/>
          <w:lang w:eastAsia="zh-CN"/>
        </w:rPr>
        <w:t>坚持“三公”经费合计数</w:t>
      </w:r>
      <w:r>
        <w:rPr>
          <w:rFonts w:hint="eastAsia" w:ascii="宋体" w:hAnsi="宋体" w:eastAsia="宋体" w:cs="宋体"/>
          <w:sz w:val="32"/>
          <w:szCs w:val="32"/>
        </w:rPr>
        <w:t>压减</w:t>
      </w:r>
      <w:r>
        <w:rPr>
          <w:rFonts w:hint="eastAsia" w:ascii="宋体" w:hAnsi="宋体" w:eastAsia="宋体" w:cs="宋体"/>
          <w:sz w:val="32"/>
          <w:szCs w:val="32"/>
          <w:lang w:val="en-US" w:eastAsia="zh-CN"/>
        </w:rPr>
        <w:t>3%以上</w:t>
      </w:r>
      <w:r>
        <w:rPr>
          <w:rFonts w:hint="eastAsia" w:ascii="宋体" w:hAnsi="宋体" w:cs="宋体"/>
          <w:sz w:val="32"/>
          <w:szCs w:val="32"/>
          <w:lang w:val="en-US" w:eastAsia="zh-CN"/>
        </w:rPr>
        <w:t>。</w:t>
      </w:r>
    </w:p>
    <w:p>
      <w:pPr>
        <w:rPr>
          <w:sz w:val="32"/>
          <w:szCs w:val="32"/>
        </w:rPr>
      </w:pP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87509"/>
    <w:rsid w:val="16287509"/>
    <w:rsid w:val="4DD95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2020-08-03T03:33:00Z</dcterms:created>
  <dc:creator>贺思艳</dc:creator>
  <cp:lastModifiedBy>贺思艳</cp:lastModifiedBy>
  <cp:lastPrinted>2020-08-03T09:43:12Z</cp:lastPrinted>
  <dcterms:modified xsi:type="dcterms:W3CDTF">2020-08-04T02:07:33Z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