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5" w:lineRule="exact"/>
        <w:ind w:left="4280" w:right="4280" w:firstLine="0"/>
        <w:jc w:val="center"/>
        <w:rPr>
          <w:rFonts w:hint="eastAsia" w:ascii="Arial Unicode MS" w:eastAsia="Arial Unicode MS"/>
          <w:sz w:val="44"/>
        </w:rPr>
      </w:pPr>
      <w:r>
        <w:rPr>
          <w:rFonts w:hint="eastAsia" w:ascii="Arial Unicode MS" w:eastAsia="Arial Unicode MS"/>
          <w:sz w:val="44"/>
          <w:lang w:eastAsia="zh-CN"/>
        </w:rPr>
        <w:t>草庙乡政府信息</w:t>
      </w:r>
      <w:r>
        <w:rPr>
          <w:rFonts w:hint="eastAsia" w:ascii="Arial Unicode MS" w:eastAsia="Arial Unicode MS"/>
          <w:sz w:val="44"/>
        </w:rPr>
        <w:t>公开基本目录</w:t>
      </w:r>
    </w:p>
    <w:p>
      <w:pPr>
        <w:pStyle w:val="2"/>
        <w:spacing w:before="16"/>
        <w:rPr>
          <w:rFonts w:ascii="Arial Unicode MS"/>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65" w:type="dxa"/>
            <w:shd w:val="clear" w:color="auto" w:fill="F1F1F1"/>
          </w:tcPr>
          <w:p>
            <w:pPr>
              <w:pStyle w:val="5"/>
              <w:spacing w:before="134" w:line="242" w:lineRule="auto"/>
              <w:ind w:left="192" w:right="180"/>
              <w:rPr>
                <w:b/>
                <w:sz w:val="18"/>
              </w:rPr>
            </w:pPr>
            <w:r>
              <w:rPr>
                <w:b/>
                <w:sz w:val="18"/>
              </w:rPr>
              <w:t>序号</w:t>
            </w:r>
          </w:p>
        </w:tc>
        <w:tc>
          <w:tcPr>
            <w:tcW w:w="1366" w:type="dxa"/>
            <w:gridSpan w:val="2"/>
            <w:shd w:val="clear" w:color="auto" w:fill="F1F1F1"/>
          </w:tcPr>
          <w:p>
            <w:pPr>
              <w:pStyle w:val="5"/>
              <w:spacing w:before="6"/>
              <w:rPr>
                <w:rFonts w:ascii="楷体_GB2312"/>
                <w:sz w:val="19"/>
              </w:rPr>
            </w:pPr>
          </w:p>
          <w:p>
            <w:pPr>
              <w:pStyle w:val="5"/>
              <w:ind w:left="323"/>
              <w:rPr>
                <w:b/>
                <w:sz w:val="18"/>
              </w:rPr>
            </w:pPr>
            <w:r>
              <w:rPr>
                <w:b/>
                <w:sz w:val="18"/>
              </w:rPr>
              <w:t>公开事项</w:t>
            </w:r>
          </w:p>
        </w:tc>
        <w:tc>
          <w:tcPr>
            <w:tcW w:w="2359" w:type="dxa"/>
            <w:vMerge w:val="restart"/>
            <w:shd w:val="clear" w:color="auto" w:fill="F1F1F1"/>
          </w:tcPr>
          <w:p>
            <w:pPr>
              <w:pStyle w:val="5"/>
              <w:rPr>
                <w:rFonts w:ascii="楷体_GB2312"/>
                <w:sz w:val="18"/>
              </w:rPr>
            </w:pPr>
          </w:p>
          <w:p>
            <w:pPr>
              <w:pStyle w:val="5"/>
              <w:rPr>
                <w:rFonts w:ascii="楷体_GB2312"/>
                <w:sz w:val="18"/>
              </w:rPr>
            </w:pPr>
          </w:p>
          <w:p>
            <w:pPr>
              <w:pStyle w:val="5"/>
              <w:spacing w:before="143"/>
              <w:ind w:left="817" w:right="805"/>
              <w:jc w:val="center"/>
              <w:rPr>
                <w:b/>
                <w:sz w:val="18"/>
              </w:rPr>
            </w:pPr>
            <w:r>
              <w:rPr>
                <w:b/>
                <w:w w:val="95"/>
                <w:sz w:val="18"/>
              </w:rPr>
              <w:t>公开内容</w:t>
            </w:r>
          </w:p>
          <w:p>
            <w:pPr>
              <w:pStyle w:val="5"/>
              <w:spacing w:before="2"/>
              <w:ind w:left="817" w:right="805"/>
              <w:jc w:val="center"/>
              <w:rPr>
                <w:b/>
                <w:sz w:val="18"/>
              </w:rPr>
            </w:pPr>
            <w:r>
              <w:rPr>
                <w:b/>
                <w:w w:val="95"/>
                <w:sz w:val="18"/>
              </w:rPr>
              <w:t>（要素）</w:t>
            </w:r>
          </w:p>
        </w:tc>
        <w:tc>
          <w:tcPr>
            <w:tcW w:w="1488" w:type="dxa"/>
            <w:vMerge w:val="restart"/>
            <w:shd w:val="clear" w:color="auto" w:fill="F1F1F1"/>
          </w:tcPr>
          <w:p>
            <w:pPr>
              <w:pStyle w:val="5"/>
              <w:rPr>
                <w:rFonts w:ascii="楷体_GB2312"/>
                <w:sz w:val="18"/>
              </w:rPr>
            </w:pPr>
          </w:p>
          <w:p>
            <w:pPr>
              <w:pStyle w:val="5"/>
              <w:rPr>
                <w:rFonts w:ascii="楷体_GB2312"/>
                <w:sz w:val="18"/>
              </w:rPr>
            </w:pPr>
          </w:p>
          <w:p>
            <w:pPr>
              <w:pStyle w:val="5"/>
              <w:spacing w:before="4"/>
              <w:rPr>
                <w:rFonts w:ascii="楷体_GB2312"/>
                <w:sz w:val="20"/>
              </w:rPr>
            </w:pPr>
          </w:p>
          <w:p>
            <w:pPr>
              <w:pStyle w:val="5"/>
              <w:spacing w:before="1"/>
              <w:ind w:left="383"/>
              <w:rPr>
                <w:b/>
                <w:sz w:val="18"/>
              </w:rPr>
            </w:pPr>
            <w:r>
              <w:rPr>
                <w:b/>
                <w:sz w:val="18"/>
              </w:rPr>
              <w:t>公开依据</w:t>
            </w:r>
          </w:p>
        </w:tc>
        <w:tc>
          <w:tcPr>
            <w:tcW w:w="1035" w:type="dxa"/>
            <w:vMerge w:val="restart"/>
            <w:shd w:val="clear" w:color="auto" w:fill="F1F1F1"/>
          </w:tcPr>
          <w:p>
            <w:pPr>
              <w:pStyle w:val="5"/>
              <w:rPr>
                <w:rFonts w:ascii="楷体_GB2312"/>
                <w:sz w:val="18"/>
              </w:rPr>
            </w:pPr>
          </w:p>
          <w:p>
            <w:pPr>
              <w:pStyle w:val="5"/>
              <w:rPr>
                <w:rFonts w:ascii="楷体_GB2312"/>
                <w:sz w:val="18"/>
              </w:rPr>
            </w:pPr>
          </w:p>
          <w:p>
            <w:pPr>
              <w:pStyle w:val="5"/>
              <w:spacing w:before="4"/>
              <w:rPr>
                <w:rFonts w:ascii="楷体_GB2312"/>
                <w:sz w:val="20"/>
              </w:rPr>
            </w:pPr>
          </w:p>
          <w:p>
            <w:pPr>
              <w:pStyle w:val="5"/>
              <w:spacing w:before="1"/>
              <w:ind w:left="157"/>
              <w:rPr>
                <w:b/>
                <w:sz w:val="18"/>
              </w:rPr>
            </w:pPr>
            <w:r>
              <w:rPr>
                <w:b/>
                <w:sz w:val="18"/>
              </w:rPr>
              <w:t>公开时限</w:t>
            </w:r>
          </w:p>
        </w:tc>
        <w:tc>
          <w:tcPr>
            <w:tcW w:w="885" w:type="dxa"/>
            <w:vMerge w:val="restart"/>
            <w:shd w:val="clear" w:color="auto" w:fill="F1F1F1"/>
          </w:tcPr>
          <w:p>
            <w:pPr>
              <w:pStyle w:val="5"/>
              <w:rPr>
                <w:rFonts w:ascii="楷体_GB2312"/>
                <w:sz w:val="18"/>
              </w:rPr>
            </w:pPr>
          </w:p>
          <w:p>
            <w:pPr>
              <w:pStyle w:val="5"/>
              <w:rPr>
                <w:rFonts w:ascii="楷体_GB2312"/>
                <w:sz w:val="18"/>
              </w:rPr>
            </w:pPr>
          </w:p>
          <w:p>
            <w:pPr>
              <w:pStyle w:val="5"/>
              <w:spacing w:before="143" w:line="242" w:lineRule="auto"/>
              <w:ind w:left="262" w:right="250"/>
              <w:rPr>
                <w:b/>
                <w:sz w:val="18"/>
              </w:rPr>
            </w:pPr>
            <w:r>
              <w:rPr>
                <w:b/>
                <w:sz w:val="18"/>
              </w:rPr>
              <w:t>公开主体</w:t>
            </w:r>
          </w:p>
        </w:tc>
        <w:tc>
          <w:tcPr>
            <w:tcW w:w="2560" w:type="dxa"/>
            <w:vMerge w:val="restart"/>
            <w:shd w:val="clear" w:color="auto" w:fill="F1F1F1"/>
          </w:tcPr>
          <w:p>
            <w:pPr>
              <w:pStyle w:val="5"/>
              <w:rPr>
                <w:rFonts w:ascii="楷体_GB2312"/>
                <w:sz w:val="18"/>
              </w:rPr>
            </w:pPr>
          </w:p>
          <w:p>
            <w:pPr>
              <w:pStyle w:val="5"/>
              <w:rPr>
                <w:rFonts w:ascii="楷体_GB2312"/>
                <w:sz w:val="18"/>
              </w:rPr>
            </w:pPr>
          </w:p>
          <w:p>
            <w:pPr>
              <w:pStyle w:val="5"/>
              <w:spacing w:before="4"/>
              <w:rPr>
                <w:rFonts w:ascii="楷体_GB2312"/>
                <w:sz w:val="20"/>
              </w:rPr>
            </w:pPr>
          </w:p>
          <w:p>
            <w:pPr>
              <w:pStyle w:val="5"/>
              <w:spacing w:before="1"/>
              <w:ind w:left="649"/>
              <w:rPr>
                <w:b/>
                <w:sz w:val="18"/>
              </w:rPr>
            </w:pPr>
            <w:r>
              <w:rPr>
                <w:b/>
                <w:sz w:val="18"/>
              </w:rPr>
              <w:t>公开渠道和载体</w:t>
            </w:r>
          </w:p>
        </w:tc>
        <w:tc>
          <w:tcPr>
            <w:tcW w:w="632" w:type="dxa"/>
            <w:gridSpan w:val="2"/>
            <w:shd w:val="clear" w:color="auto" w:fill="F1F1F1"/>
          </w:tcPr>
          <w:p>
            <w:pPr>
              <w:pStyle w:val="5"/>
              <w:spacing w:before="134" w:line="242" w:lineRule="auto"/>
              <w:ind w:left="136" w:right="123"/>
              <w:rPr>
                <w:b/>
                <w:sz w:val="18"/>
              </w:rPr>
            </w:pPr>
            <w:r>
              <w:rPr>
                <w:b/>
                <w:sz w:val="18"/>
              </w:rPr>
              <w:t>公开方式</w:t>
            </w:r>
          </w:p>
        </w:tc>
        <w:tc>
          <w:tcPr>
            <w:tcW w:w="1711" w:type="dxa"/>
            <w:gridSpan w:val="5"/>
            <w:shd w:val="clear" w:color="auto" w:fill="F1F1F1"/>
          </w:tcPr>
          <w:p>
            <w:pPr>
              <w:pStyle w:val="5"/>
              <w:spacing w:before="134" w:line="242" w:lineRule="auto"/>
              <w:ind w:left="673" w:right="209" w:hanging="449"/>
              <w:rPr>
                <w:b/>
                <w:sz w:val="18"/>
              </w:rPr>
            </w:pPr>
            <w:r>
              <w:rPr>
                <w:b/>
                <w:sz w:val="18"/>
              </w:rPr>
              <w:t>所属“五公开” 类型</w:t>
            </w:r>
          </w:p>
        </w:tc>
        <w:tc>
          <w:tcPr>
            <w:tcW w:w="1068" w:type="dxa"/>
            <w:vMerge w:val="restart"/>
            <w:shd w:val="clear" w:color="auto" w:fill="F1F1F1"/>
          </w:tcPr>
          <w:p>
            <w:pPr>
              <w:pStyle w:val="5"/>
              <w:rPr>
                <w:rFonts w:ascii="楷体_GB2312"/>
                <w:sz w:val="18"/>
              </w:rPr>
            </w:pPr>
          </w:p>
          <w:p>
            <w:pPr>
              <w:pStyle w:val="5"/>
              <w:rPr>
                <w:rFonts w:ascii="楷体_GB2312"/>
                <w:sz w:val="18"/>
              </w:rPr>
            </w:pPr>
          </w:p>
          <w:p>
            <w:pPr>
              <w:pStyle w:val="5"/>
              <w:spacing w:before="143" w:line="242" w:lineRule="auto"/>
              <w:ind w:left="354" w:right="159" w:hanging="180"/>
              <w:rPr>
                <w:b/>
                <w:sz w:val="18"/>
              </w:rPr>
            </w:pPr>
            <w:r>
              <w:rPr>
                <w:b/>
                <w:sz w:val="18"/>
              </w:rPr>
              <w:t>网站所属栏目</w:t>
            </w:r>
          </w:p>
        </w:tc>
        <w:tc>
          <w:tcPr>
            <w:tcW w:w="870" w:type="dxa"/>
            <w:vMerge w:val="restart"/>
            <w:shd w:val="clear" w:color="auto" w:fill="F1F1F1"/>
          </w:tcPr>
          <w:p>
            <w:pPr>
              <w:pStyle w:val="5"/>
              <w:rPr>
                <w:rFonts w:ascii="楷体_GB2312"/>
                <w:sz w:val="18"/>
              </w:rPr>
            </w:pPr>
          </w:p>
          <w:p>
            <w:pPr>
              <w:pStyle w:val="5"/>
              <w:rPr>
                <w:rFonts w:ascii="楷体_GB2312"/>
                <w:sz w:val="18"/>
              </w:rPr>
            </w:pPr>
          </w:p>
          <w:p>
            <w:pPr>
              <w:pStyle w:val="5"/>
              <w:spacing w:before="4"/>
              <w:rPr>
                <w:rFonts w:ascii="楷体_GB2312"/>
                <w:sz w:val="20"/>
              </w:rPr>
            </w:pPr>
          </w:p>
          <w:p>
            <w:pPr>
              <w:pStyle w:val="5"/>
              <w:spacing w:before="1"/>
              <w:ind w:left="253"/>
              <w:rPr>
                <w:b/>
                <w:sz w:val="18"/>
              </w:rPr>
            </w:pPr>
            <w:r>
              <w:rPr>
                <w:b/>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65" w:type="dxa"/>
            <w:shd w:val="clear" w:color="auto" w:fill="F1F1F1"/>
          </w:tcPr>
          <w:p>
            <w:pPr>
              <w:pStyle w:val="5"/>
              <w:rPr>
                <w:rFonts w:ascii="Times New Roman"/>
                <w:sz w:val="18"/>
              </w:rPr>
            </w:pPr>
          </w:p>
        </w:tc>
        <w:tc>
          <w:tcPr>
            <w:tcW w:w="685" w:type="dxa"/>
            <w:shd w:val="clear" w:color="auto" w:fill="F1F1F1"/>
          </w:tcPr>
          <w:p>
            <w:pPr>
              <w:pStyle w:val="5"/>
              <w:spacing w:before="5"/>
              <w:rPr>
                <w:rFonts w:ascii="楷体_GB2312"/>
                <w:sz w:val="18"/>
              </w:rPr>
            </w:pPr>
          </w:p>
          <w:p>
            <w:pPr>
              <w:pStyle w:val="5"/>
              <w:spacing w:line="242" w:lineRule="auto"/>
              <w:ind w:left="162" w:right="150"/>
              <w:rPr>
                <w:b/>
                <w:sz w:val="18"/>
              </w:rPr>
            </w:pPr>
            <w:r>
              <w:rPr>
                <w:b/>
                <w:sz w:val="18"/>
              </w:rPr>
              <w:t>一级事项</w:t>
            </w:r>
          </w:p>
        </w:tc>
        <w:tc>
          <w:tcPr>
            <w:tcW w:w="681" w:type="dxa"/>
            <w:shd w:val="clear" w:color="auto" w:fill="F1F1F1"/>
          </w:tcPr>
          <w:p>
            <w:pPr>
              <w:pStyle w:val="5"/>
              <w:spacing w:before="5"/>
              <w:rPr>
                <w:rFonts w:ascii="楷体_GB2312"/>
                <w:sz w:val="18"/>
              </w:rPr>
            </w:pPr>
          </w:p>
          <w:p>
            <w:pPr>
              <w:pStyle w:val="5"/>
              <w:spacing w:line="242" w:lineRule="auto"/>
              <w:ind w:left="159" w:right="149"/>
              <w:rPr>
                <w:b/>
                <w:sz w:val="18"/>
              </w:rPr>
            </w:pPr>
            <w:r>
              <w:rPr>
                <w:b/>
                <w:sz w:val="18"/>
              </w:rPr>
              <w:t>二级事项</w:t>
            </w:r>
          </w:p>
        </w:tc>
        <w:tc>
          <w:tcPr>
            <w:tcW w:w="2359" w:type="dxa"/>
            <w:vMerge w:val="continue"/>
            <w:tcBorders>
              <w:top w:val="nil"/>
            </w:tcBorders>
            <w:shd w:val="clear" w:color="auto" w:fill="F1F1F1"/>
          </w:tcPr>
          <w:p>
            <w:pPr>
              <w:rPr>
                <w:sz w:val="2"/>
                <w:szCs w:val="2"/>
              </w:rPr>
            </w:pPr>
          </w:p>
        </w:tc>
        <w:tc>
          <w:tcPr>
            <w:tcW w:w="1488" w:type="dxa"/>
            <w:vMerge w:val="continue"/>
            <w:tcBorders>
              <w:top w:val="nil"/>
            </w:tcBorders>
            <w:shd w:val="clear" w:color="auto" w:fill="F1F1F1"/>
          </w:tcPr>
          <w:p>
            <w:pPr>
              <w:rPr>
                <w:sz w:val="2"/>
                <w:szCs w:val="2"/>
              </w:rPr>
            </w:pPr>
          </w:p>
        </w:tc>
        <w:tc>
          <w:tcPr>
            <w:tcW w:w="1035" w:type="dxa"/>
            <w:vMerge w:val="continue"/>
            <w:tcBorders>
              <w:top w:val="nil"/>
            </w:tcBorders>
            <w:shd w:val="clear" w:color="auto" w:fill="F1F1F1"/>
          </w:tcPr>
          <w:p>
            <w:pPr>
              <w:rPr>
                <w:sz w:val="2"/>
                <w:szCs w:val="2"/>
              </w:rPr>
            </w:pPr>
          </w:p>
        </w:tc>
        <w:tc>
          <w:tcPr>
            <w:tcW w:w="885" w:type="dxa"/>
            <w:vMerge w:val="continue"/>
            <w:tcBorders>
              <w:top w:val="nil"/>
            </w:tcBorders>
            <w:shd w:val="clear" w:color="auto" w:fill="F1F1F1"/>
          </w:tcPr>
          <w:p>
            <w:pPr>
              <w:rPr>
                <w:sz w:val="2"/>
                <w:szCs w:val="2"/>
              </w:rPr>
            </w:pPr>
          </w:p>
        </w:tc>
        <w:tc>
          <w:tcPr>
            <w:tcW w:w="2560" w:type="dxa"/>
            <w:vMerge w:val="continue"/>
            <w:tcBorders>
              <w:top w:val="nil"/>
            </w:tcBorders>
            <w:shd w:val="clear" w:color="auto" w:fill="F1F1F1"/>
          </w:tcPr>
          <w:p>
            <w:pPr>
              <w:rPr>
                <w:sz w:val="2"/>
                <w:szCs w:val="2"/>
              </w:rPr>
            </w:pPr>
          </w:p>
        </w:tc>
        <w:tc>
          <w:tcPr>
            <w:tcW w:w="331" w:type="dxa"/>
            <w:shd w:val="clear" w:color="auto" w:fill="F1F1F1"/>
          </w:tcPr>
          <w:p>
            <w:pPr>
              <w:pStyle w:val="5"/>
              <w:spacing w:before="3" w:line="230" w:lineRule="atLeast"/>
              <w:ind w:left="107" w:right="31"/>
              <w:jc w:val="both"/>
              <w:rPr>
                <w:b/>
                <w:sz w:val="18"/>
              </w:rPr>
            </w:pPr>
            <w:r>
              <w:rPr>
                <w:b/>
                <w:sz w:val="18"/>
              </w:rPr>
              <w:t>主动公开</w:t>
            </w:r>
          </w:p>
        </w:tc>
        <w:tc>
          <w:tcPr>
            <w:tcW w:w="301" w:type="dxa"/>
            <w:shd w:val="clear" w:color="auto" w:fill="F1F1F1"/>
          </w:tcPr>
          <w:p>
            <w:pPr>
              <w:pStyle w:val="5"/>
              <w:spacing w:before="118" w:line="242" w:lineRule="auto"/>
              <w:ind w:left="108"/>
              <w:jc w:val="both"/>
              <w:rPr>
                <w:b/>
                <w:sz w:val="18"/>
              </w:rPr>
            </w:pPr>
            <w:r>
              <w:rPr>
                <w:b/>
                <w:sz w:val="18"/>
              </w:rPr>
              <w:t>依申请</w:t>
            </w:r>
          </w:p>
        </w:tc>
        <w:tc>
          <w:tcPr>
            <w:tcW w:w="360" w:type="dxa"/>
            <w:shd w:val="clear" w:color="auto" w:fill="F1F1F1"/>
          </w:tcPr>
          <w:p>
            <w:pPr>
              <w:pStyle w:val="5"/>
              <w:spacing w:before="5"/>
              <w:rPr>
                <w:rFonts w:ascii="楷体_GB2312"/>
                <w:sz w:val="18"/>
              </w:rPr>
            </w:pPr>
          </w:p>
          <w:p>
            <w:pPr>
              <w:pStyle w:val="5"/>
              <w:spacing w:line="242" w:lineRule="auto"/>
              <w:ind w:left="107" w:right="60"/>
              <w:rPr>
                <w:b/>
                <w:sz w:val="18"/>
              </w:rPr>
            </w:pPr>
            <w:r>
              <w:rPr>
                <w:b/>
                <w:sz w:val="18"/>
              </w:rPr>
              <w:t>决策</w:t>
            </w:r>
          </w:p>
        </w:tc>
        <w:tc>
          <w:tcPr>
            <w:tcW w:w="321" w:type="dxa"/>
            <w:shd w:val="clear" w:color="auto" w:fill="F1F1F1"/>
          </w:tcPr>
          <w:p>
            <w:pPr>
              <w:pStyle w:val="5"/>
              <w:spacing w:before="5"/>
              <w:rPr>
                <w:rFonts w:ascii="楷体_GB2312"/>
                <w:sz w:val="18"/>
              </w:rPr>
            </w:pPr>
          </w:p>
          <w:p>
            <w:pPr>
              <w:pStyle w:val="5"/>
              <w:spacing w:line="242" w:lineRule="auto"/>
              <w:ind w:left="107" w:right="21"/>
              <w:rPr>
                <w:b/>
                <w:sz w:val="18"/>
              </w:rPr>
            </w:pPr>
            <w:r>
              <w:rPr>
                <w:b/>
                <w:sz w:val="18"/>
              </w:rPr>
              <w:t>执行</w:t>
            </w:r>
          </w:p>
        </w:tc>
        <w:tc>
          <w:tcPr>
            <w:tcW w:w="340" w:type="dxa"/>
            <w:shd w:val="clear" w:color="auto" w:fill="F1F1F1"/>
          </w:tcPr>
          <w:p>
            <w:pPr>
              <w:pStyle w:val="5"/>
              <w:spacing w:before="5"/>
              <w:rPr>
                <w:rFonts w:ascii="楷体_GB2312"/>
                <w:sz w:val="18"/>
              </w:rPr>
            </w:pPr>
          </w:p>
          <w:p>
            <w:pPr>
              <w:pStyle w:val="5"/>
              <w:spacing w:line="242" w:lineRule="auto"/>
              <w:ind w:left="107" w:right="40"/>
              <w:rPr>
                <w:b/>
                <w:sz w:val="18"/>
              </w:rPr>
            </w:pPr>
            <w:r>
              <w:rPr>
                <w:b/>
                <w:sz w:val="18"/>
              </w:rPr>
              <w:t>管理</w:t>
            </w:r>
          </w:p>
        </w:tc>
        <w:tc>
          <w:tcPr>
            <w:tcW w:w="340" w:type="dxa"/>
            <w:shd w:val="clear" w:color="auto" w:fill="F1F1F1"/>
          </w:tcPr>
          <w:p>
            <w:pPr>
              <w:pStyle w:val="5"/>
              <w:spacing w:before="5"/>
              <w:rPr>
                <w:rFonts w:ascii="楷体_GB2312"/>
                <w:sz w:val="18"/>
              </w:rPr>
            </w:pPr>
          </w:p>
          <w:p>
            <w:pPr>
              <w:pStyle w:val="5"/>
              <w:spacing w:line="242" w:lineRule="auto"/>
              <w:ind w:left="108" w:right="39"/>
              <w:rPr>
                <w:b/>
                <w:sz w:val="18"/>
              </w:rPr>
            </w:pPr>
            <w:r>
              <w:rPr>
                <w:b/>
                <w:sz w:val="18"/>
              </w:rPr>
              <w:t>服务</w:t>
            </w:r>
          </w:p>
        </w:tc>
        <w:tc>
          <w:tcPr>
            <w:tcW w:w="350" w:type="dxa"/>
            <w:shd w:val="clear" w:color="auto" w:fill="F1F1F1"/>
          </w:tcPr>
          <w:p>
            <w:pPr>
              <w:pStyle w:val="5"/>
              <w:spacing w:before="5"/>
              <w:rPr>
                <w:rFonts w:ascii="楷体_GB2312"/>
                <w:sz w:val="18"/>
              </w:rPr>
            </w:pPr>
          </w:p>
          <w:p>
            <w:pPr>
              <w:pStyle w:val="5"/>
              <w:spacing w:line="242" w:lineRule="auto"/>
              <w:ind w:left="106" w:right="51"/>
              <w:rPr>
                <w:b/>
                <w:sz w:val="18"/>
              </w:rPr>
            </w:pPr>
            <w:r>
              <w:rPr>
                <w:b/>
                <w:sz w:val="18"/>
              </w:rPr>
              <w:t>结果</w:t>
            </w:r>
          </w:p>
        </w:tc>
        <w:tc>
          <w:tcPr>
            <w:tcW w:w="1068" w:type="dxa"/>
            <w:vMerge w:val="continue"/>
            <w:tcBorders>
              <w:top w:val="nil"/>
            </w:tcBorders>
            <w:shd w:val="clear" w:color="auto" w:fill="F1F1F1"/>
          </w:tcPr>
          <w:p>
            <w:pPr>
              <w:rPr>
                <w:sz w:val="2"/>
                <w:szCs w:val="2"/>
              </w:rPr>
            </w:pPr>
          </w:p>
        </w:tc>
        <w:tc>
          <w:tcPr>
            <w:tcW w:w="870" w:type="dxa"/>
            <w:vMerge w:val="continue"/>
            <w:tcBorders>
              <w:top w:val="nil"/>
            </w:tcBorders>
            <w:shd w:val="clear" w:color="auto" w:fill="F1F1F1"/>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trPr>
        <w:tc>
          <w:tcPr>
            <w:tcW w:w="565" w:type="dxa"/>
            <w:vMerge w:val="restart"/>
          </w:tcPr>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spacing w:before="3"/>
              <w:rPr>
                <w:rFonts w:ascii="楷体_GB2312"/>
                <w:sz w:val="20"/>
              </w:rPr>
            </w:pPr>
          </w:p>
          <w:p>
            <w:pPr>
              <w:pStyle w:val="5"/>
              <w:ind w:left="6"/>
              <w:jc w:val="center"/>
              <w:rPr>
                <w:sz w:val="18"/>
              </w:rPr>
            </w:pPr>
            <w:r>
              <w:rPr>
                <w:sz w:val="18"/>
              </w:rPr>
              <w:t>1</w:t>
            </w:r>
          </w:p>
        </w:tc>
        <w:tc>
          <w:tcPr>
            <w:tcW w:w="685" w:type="dxa"/>
            <w:vMerge w:val="restart"/>
          </w:tcPr>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spacing w:before="142" w:line="242" w:lineRule="auto"/>
              <w:ind w:left="162" w:right="150"/>
              <w:rPr>
                <w:sz w:val="18"/>
              </w:rPr>
            </w:pPr>
            <w:r>
              <w:rPr>
                <w:sz w:val="18"/>
              </w:rPr>
              <w:t>概况信息</w:t>
            </w:r>
          </w:p>
        </w:tc>
        <w:tc>
          <w:tcPr>
            <w:tcW w:w="681" w:type="dxa"/>
          </w:tcPr>
          <w:p>
            <w:pPr>
              <w:pStyle w:val="5"/>
              <w:rPr>
                <w:rFonts w:ascii="楷体_GB2312"/>
                <w:sz w:val="18"/>
              </w:rPr>
            </w:pPr>
          </w:p>
          <w:p>
            <w:pPr>
              <w:pStyle w:val="5"/>
              <w:rPr>
                <w:rFonts w:ascii="楷体_GB2312"/>
                <w:sz w:val="18"/>
              </w:rPr>
            </w:pPr>
          </w:p>
          <w:p>
            <w:pPr>
              <w:pStyle w:val="5"/>
              <w:rPr>
                <w:rFonts w:ascii="楷体_GB2312"/>
                <w:sz w:val="18"/>
              </w:rPr>
            </w:pPr>
          </w:p>
          <w:p>
            <w:pPr>
              <w:pStyle w:val="5"/>
              <w:spacing w:before="10"/>
              <w:rPr>
                <w:rFonts w:ascii="楷体_GB2312"/>
                <w:sz w:val="18"/>
              </w:rPr>
            </w:pPr>
          </w:p>
          <w:p>
            <w:pPr>
              <w:pStyle w:val="5"/>
              <w:spacing w:before="1" w:line="242" w:lineRule="auto"/>
              <w:ind w:left="159" w:right="149"/>
              <w:rPr>
                <w:sz w:val="18"/>
              </w:rPr>
            </w:pPr>
            <w:r>
              <w:rPr>
                <w:sz w:val="18"/>
              </w:rPr>
              <w:t>机构职责</w:t>
            </w:r>
          </w:p>
        </w:tc>
        <w:tc>
          <w:tcPr>
            <w:tcW w:w="2359" w:type="dxa"/>
          </w:tcPr>
          <w:p>
            <w:pPr>
              <w:pStyle w:val="5"/>
              <w:rPr>
                <w:rFonts w:ascii="楷体_GB2312"/>
                <w:sz w:val="18"/>
              </w:rPr>
            </w:pPr>
          </w:p>
          <w:p>
            <w:pPr>
              <w:pStyle w:val="5"/>
              <w:rPr>
                <w:rFonts w:ascii="楷体_GB2312"/>
                <w:sz w:val="18"/>
              </w:rPr>
            </w:pPr>
          </w:p>
          <w:p>
            <w:pPr>
              <w:pStyle w:val="5"/>
              <w:rPr>
                <w:rFonts w:ascii="楷体_GB2312"/>
                <w:sz w:val="18"/>
              </w:rPr>
            </w:pPr>
          </w:p>
          <w:p>
            <w:pPr>
              <w:pStyle w:val="5"/>
              <w:spacing w:before="126" w:line="242" w:lineRule="auto"/>
              <w:ind w:left="106" w:right="83"/>
              <w:rPr>
                <w:sz w:val="18"/>
              </w:rPr>
            </w:pPr>
            <w:r>
              <w:rPr>
                <w:sz w:val="18"/>
              </w:rPr>
              <w:t>镇政府职责；镇内设部门的职能分工及其调整变化情况。</w:t>
            </w:r>
          </w:p>
        </w:tc>
        <w:tc>
          <w:tcPr>
            <w:tcW w:w="1488" w:type="dxa"/>
          </w:tcPr>
          <w:p>
            <w:pPr>
              <w:pStyle w:val="5"/>
              <w:rPr>
                <w:rFonts w:ascii="楷体_GB2312"/>
                <w:sz w:val="18"/>
              </w:rPr>
            </w:pPr>
          </w:p>
          <w:p>
            <w:pPr>
              <w:pStyle w:val="5"/>
              <w:rPr>
                <w:rFonts w:ascii="楷体_GB2312"/>
                <w:sz w:val="18"/>
              </w:rPr>
            </w:pPr>
          </w:p>
          <w:p>
            <w:pPr>
              <w:pStyle w:val="5"/>
              <w:spacing w:before="8"/>
              <w:rPr>
                <w:rFonts w:ascii="楷体_GB2312"/>
                <w:sz w:val="18"/>
              </w:rPr>
            </w:pPr>
          </w:p>
          <w:p>
            <w:pPr>
              <w:pStyle w:val="5"/>
              <w:spacing w:line="242" w:lineRule="auto"/>
              <w:ind w:left="107" w:right="108"/>
              <w:jc w:val="both"/>
              <w:rPr>
                <w:sz w:val="18"/>
              </w:rPr>
            </w:pPr>
            <w:r>
              <w:rPr>
                <w:sz w:val="18"/>
              </w:rPr>
              <w:t>《中华人民共和国政府信息公开条例》</w:t>
            </w:r>
          </w:p>
        </w:tc>
        <w:tc>
          <w:tcPr>
            <w:tcW w:w="1035" w:type="dxa"/>
          </w:tcPr>
          <w:p>
            <w:pPr>
              <w:pStyle w:val="5"/>
              <w:spacing w:before="2" w:line="242" w:lineRule="auto"/>
              <w:ind w:left="107" w:right="97"/>
              <w:rPr>
                <w:sz w:val="18"/>
              </w:rPr>
            </w:pPr>
            <w:r>
              <w:rPr>
                <w:sz w:val="18"/>
              </w:rPr>
              <w:t>形成或变更之日起20</w:t>
            </w:r>
            <w:r>
              <w:rPr>
                <w:spacing w:val="-12"/>
                <w:sz w:val="18"/>
              </w:rPr>
              <w:t xml:space="preserve"> 个工作日内（法</w:t>
            </w:r>
            <w:r>
              <w:rPr>
                <w:spacing w:val="-23"/>
                <w:sz w:val="18"/>
              </w:rPr>
              <w:t>律、法规对</w:t>
            </w:r>
            <w:r>
              <w:rPr>
                <w:sz w:val="18"/>
              </w:rPr>
              <w:t>政府信息公开期限另有规定</w:t>
            </w:r>
            <w:r>
              <w:rPr>
                <w:spacing w:val="-21"/>
                <w:sz w:val="18"/>
              </w:rPr>
              <w:t>的，从其规</w:t>
            </w:r>
          </w:p>
          <w:p>
            <w:pPr>
              <w:pStyle w:val="5"/>
              <w:spacing w:before="4" w:line="212" w:lineRule="exact"/>
              <w:ind w:left="107"/>
              <w:rPr>
                <w:sz w:val="18"/>
              </w:rPr>
            </w:pPr>
            <w:r>
              <w:rPr>
                <w:sz w:val="18"/>
              </w:rPr>
              <w:t>定）</w:t>
            </w:r>
          </w:p>
        </w:tc>
        <w:tc>
          <w:tcPr>
            <w:tcW w:w="885" w:type="dxa"/>
          </w:tcPr>
          <w:p>
            <w:pPr>
              <w:pStyle w:val="5"/>
              <w:rPr>
                <w:rFonts w:ascii="楷体_GB2312"/>
                <w:sz w:val="18"/>
              </w:rPr>
            </w:pPr>
          </w:p>
          <w:p>
            <w:pPr>
              <w:pStyle w:val="5"/>
              <w:rPr>
                <w:rFonts w:ascii="楷体_GB2312"/>
                <w:sz w:val="18"/>
              </w:rPr>
            </w:pPr>
          </w:p>
          <w:p>
            <w:pPr>
              <w:pStyle w:val="5"/>
              <w:rPr>
                <w:rFonts w:ascii="楷体_GB2312"/>
                <w:sz w:val="18"/>
              </w:rPr>
            </w:pPr>
          </w:p>
          <w:p>
            <w:pPr>
              <w:pStyle w:val="5"/>
              <w:rPr>
                <w:rFonts w:ascii="楷体_GB2312"/>
                <w:sz w:val="18"/>
              </w:rPr>
            </w:pPr>
          </w:p>
          <w:p>
            <w:pPr>
              <w:pStyle w:val="5"/>
              <w:spacing w:before="128"/>
              <w:ind w:left="171"/>
              <w:rPr>
                <w:sz w:val="18"/>
              </w:rPr>
            </w:pPr>
            <w:r>
              <w:rPr>
                <w:sz w:val="18"/>
              </w:rPr>
              <w:t>党政办</w:t>
            </w:r>
          </w:p>
        </w:tc>
        <w:tc>
          <w:tcPr>
            <w:tcW w:w="2560" w:type="dxa"/>
          </w:tcPr>
          <w:p>
            <w:pPr>
              <w:pStyle w:val="5"/>
              <w:tabs>
                <w:tab w:val="left" w:pos="2267"/>
              </w:tabs>
              <w:spacing w:before="96" w:line="302"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before="2"/>
              <w:ind w:left="107"/>
              <w:rPr>
                <w:sz w:val="16"/>
              </w:rPr>
            </w:pPr>
            <w:r>
              <w:rPr>
                <w:sz w:val="16"/>
              </w:rPr>
              <w:t>□政</w:t>
            </w:r>
            <w:r>
              <w:rPr>
                <w:spacing w:val="-3"/>
                <w:sz w:val="16"/>
              </w:rPr>
              <w:t>府</w:t>
            </w:r>
            <w:r>
              <w:rPr>
                <w:sz w:val="16"/>
              </w:rPr>
              <w:t>公报</w:t>
            </w:r>
            <w:r>
              <w:rPr>
                <w:sz w:val="16"/>
              </w:rPr>
              <w:tab/>
            </w:r>
            <w:r>
              <w:rPr>
                <w:spacing w:val="-3"/>
                <w:sz w:val="16"/>
              </w:rPr>
              <w:sym w:font="Wingdings 2" w:char="00A3"/>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7"/>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1"/>
              </w:numPr>
              <w:tabs>
                <w:tab w:val="left" w:pos="270"/>
              </w:tabs>
              <w:spacing w:before="54" w:after="0" w:line="240" w:lineRule="auto"/>
              <w:ind w:left="269" w:right="0" w:hanging="163"/>
              <w:jc w:val="left"/>
              <w:rPr>
                <w:sz w:val="16"/>
              </w:rPr>
            </w:pPr>
            <w:r>
              <w:rPr>
                <w:spacing w:val="-3"/>
                <w:sz w:val="16"/>
              </w:rPr>
              <w:t>公开查阅点 □政务服务中心</w:t>
            </w:r>
          </w:p>
          <w:p>
            <w:pPr>
              <w:pStyle w:val="5"/>
              <w:spacing w:before="54"/>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1"/>
              </w:numPr>
              <w:tabs>
                <w:tab w:val="left" w:pos="270"/>
              </w:tabs>
              <w:spacing w:before="57"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8"/>
              <w:ind w:left="107"/>
              <w:rPr>
                <w:sz w:val="16"/>
              </w:rPr>
            </w:pPr>
            <w:r>
              <w:rPr>
                <w:sz w:val="16"/>
              </w:rPr>
              <w:t>□精准推送（注明）</w:t>
            </w:r>
          </w:p>
          <w:p>
            <w:pPr>
              <w:pStyle w:val="5"/>
              <w:spacing w:before="2"/>
              <w:ind w:left="107"/>
              <w:rPr>
                <w:sz w:val="16"/>
              </w:rPr>
            </w:pPr>
            <w:r>
              <w:rPr>
                <w:sz w:val="16"/>
              </w:rPr>
              <w:t>□其他（注明）</w:t>
            </w:r>
          </w:p>
        </w:tc>
        <w:tc>
          <w:tcPr>
            <w:tcW w:w="331" w:type="dxa"/>
          </w:tcPr>
          <w:p>
            <w:pPr>
              <w:pStyle w:val="5"/>
              <w:rPr>
                <w:rFonts w:ascii="楷体_GB2312"/>
                <w:sz w:val="20"/>
              </w:rPr>
            </w:pPr>
          </w:p>
          <w:p>
            <w:pPr>
              <w:pStyle w:val="5"/>
              <w:rPr>
                <w:rFonts w:ascii="楷体_GB2312"/>
                <w:sz w:val="20"/>
              </w:rPr>
            </w:pPr>
          </w:p>
          <w:p>
            <w:pPr>
              <w:pStyle w:val="5"/>
              <w:rPr>
                <w:rFonts w:ascii="楷体_GB2312"/>
                <w:sz w:val="20"/>
              </w:rPr>
            </w:pPr>
          </w:p>
          <w:p>
            <w:pPr>
              <w:pStyle w:val="5"/>
              <w:spacing w:before="5"/>
              <w:rPr>
                <w:rFonts w:ascii="楷体_GB2312"/>
                <w:sz w:val="20"/>
              </w:rPr>
            </w:pPr>
          </w:p>
          <w:p>
            <w:pPr>
              <w:pStyle w:val="5"/>
              <w:ind w:right="2"/>
              <w:jc w:val="right"/>
              <w:rPr>
                <w:sz w:val="21"/>
              </w:rPr>
            </w:pPr>
            <w:r>
              <w:rPr>
                <w:w w:val="99"/>
                <w:sz w:val="21"/>
              </w:rPr>
              <w:t>√</w:t>
            </w:r>
          </w:p>
        </w:tc>
        <w:tc>
          <w:tcPr>
            <w:tcW w:w="301" w:type="dxa"/>
          </w:tcPr>
          <w:p>
            <w:pPr>
              <w:pStyle w:val="5"/>
              <w:rPr>
                <w:rFonts w:ascii="Times New Roman"/>
                <w:sz w:val="18"/>
              </w:rPr>
            </w:pPr>
          </w:p>
        </w:tc>
        <w:tc>
          <w:tcPr>
            <w:tcW w:w="360" w:type="dxa"/>
          </w:tcPr>
          <w:p>
            <w:pPr>
              <w:pStyle w:val="5"/>
              <w:rPr>
                <w:rFonts w:ascii="Times New Roman"/>
                <w:sz w:val="18"/>
              </w:rPr>
            </w:pPr>
          </w:p>
        </w:tc>
        <w:tc>
          <w:tcPr>
            <w:tcW w:w="321" w:type="dxa"/>
          </w:tcPr>
          <w:p>
            <w:pPr>
              <w:pStyle w:val="5"/>
              <w:rPr>
                <w:rFonts w:ascii="Times New Roman"/>
                <w:sz w:val="18"/>
              </w:rPr>
            </w:pPr>
          </w:p>
        </w:tc>
        <w:tc>
          <w:tcPr>
            <w:tcW w:w="340" w:type="dxa"/>
          </w:tcPr>
          <w:p>
            <w:pPr>
              <w:pStyle w:val="5"/>
              <w:rPr>
                <w:rFonts w:ascii="楷体_GB2312"/>
                <w:sz w:val="20"/>
              </w:rPr>
            </w:pPr>
          </w:p>
          <w:p>
            <w:pPr>
              <w:pStyle w:val="5"/>
              <w:rPr>
                <w:rFonts w:ascii="楷体_GB2312"/>
                <w:sz w:val="20"/>
              </w:rPr>
            </w:pPr>
          </w:p>
          <w:p>
            <w:pPr>
              <w:pStyle w:val="5"/>
              <w:rPr>
                <w:rFonts w:ascii="楷体_GB2312"/>
                <w:sz w:val="20"/>
              </w:rPr>
            </w:pPr>
          </w:p>
          <w:p>
            <w:pPr>
              <w:pStyle w:val="5"/>
              <w:spacing w:before="5"/>
              <w:rPr>
                <w:rFonts w:ascii="楷体_GB2312"/>
                <w:sz w:val="20"/>
              </w:rPr>
            </w:pPr>
          </w:p>
          <w:p>
            <w:pPr>
              <w:pStyle w:val="5"/>
              <w:ind w:left="107"/>
              <w:rPr>
                <w:sz w:val="21"/>
              </w:rPr>
            </w:pPr>
            <w:r>
              <w:rPr>
                <w:w w:val="99"/>
                <w:sz w:val="21"/>
              </w:rPr>
              <w:t>√</w:t>
            </w:r>
          </w:p>
        </w:tc>
        <w:tc>
          <w:tcPr>
            <w:tcW w:w="340" w:type="dxa"/>
          </w:tcPr>
          <w:p>
            <w:pPr>
              <w:pStyle w:val="5"/>
              <w:rPr>
                <w:rFonts w:ascii="Times New Roman"/>
                <w:sz w:val="18"/>
              </w:rPr>
            </w:pPr>
          </w:p>
        </w:tc>
        <w:tc>
          <w:tcPr>
            <w:tcW w:w="350" w:type="dxa"/>
          </w:tcPr>
          <w:p>
            <w:pPr>
              <w:pStyle w:val="5"/>
              <w:rPr>
                <w:rFonts w:ascii="Times New Roman"/>
                <w:sz w:val="18"/>
              </w:rPr>
            </w:pPr>
          </w:p>
        </w:tc>
        <w:tc>
          <w:tcPr>
            <w:tcW w:w="1068" w:type="dxa"/>
          </w:tcPr>
          <w:p>
            <w:pPr>
              <w:pStyle w:val="5"/>
              <w:spacing w:before="117"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-信息公开目录-机构职能</w:t>
            </w:r>
          </w:p>
        </w:tc>
        <w:tc>
          <w:tcPr>
            <w:tcW w:w="870"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565" w:type="dxa"/>
            <w:vMerge w:val="continue"/>
            <w:tcBorders>
              <w:top w:val="nil"/>
            </w:tcBorders>
          </w:tcPr>
          <w:p>
            <w:pPr>
              <w:rPr>
                <w:sz w:val="2"/>
                <w:szCs w:val="2"/>
              </w:rPr>
            </w:pPr>
          </w:p>
        </w:tc>
        <w:tc>
          <w:tcPr>
            <w:tcW w:w="685" w:type="dxa"/>
            <w:vMerge w:val="continue"/>
            <w:tcBorders>
              <w:top w:val="nil"/>
            </w:tcBorders>
          </w:tcPr>
          <w:p>
            <w:pPr>
              <w:rPr>
                <w:sz w:val="2"/>
                <w:szCs w:val="2"/>
              </w:rPr>
            </w:pPr>
          </w:p>
        </w:tc>
        <w:tc>
          <w:tcPr>
            <w:tcW w:w="681" w:type="dxa"/>
          </w:tcPr>
          <w:p>
            <w:pPr>
              <w:pStyle w:val="5"/>
              <w:rPr>
                <w:rFonts w:ascii="楷体_GB2312"/>
                <w:sz w:val="18"/>
              </w:rPr>
            </w:pPr>
          </w:p>
          <w:p>
            <w:pPr>
              <w:pStyle w:val="5"/>
              <w:rPr>
                <w:rFonts w:ascii="楷体_GB2312"/>
                <w:sz w:val="18"/>
              </w:rPr>
            </w:pPr>
          </w:p>
          <w:p>
            <w:pPr>
              <w:pStyle w:val="5"/>
              <w:spacing w:before="125" w:line="242" w:lineRule="auto"/>
              <w:ind w:left="159" w:right="149"/>
              <w:rPr>
                <w:sz w:val="18"/>
              </w:rPr>
            </w:pPr>
            <w:r>
              <w:rPr>
                <w:sz w:val="18"/>
              </w:rPr>
              <w:t>领导分工</w:t>
            </w:r>
          </w:p>
        </w:tc>
        <w:tc>
          <w:tcPr>
            <w:tcW w:w="2359" w:type="dxa"/>
          </w:tcPr>
          <w:p>
            <w:pPr>
              <w:pStyle w:val="5"/>
              <w:rPr>
                <w:rFonts w:ascii="楷体_GB2312"/>
                <w:sz w:val="18"/>
              </w:rPr>
            </w:pPr>
          </w:p>
          <w:p>
            <w:pPr>
              <w:pStyle w:val="5"/>
              <w:spacing w:before="7"/>
              <w:rPr>
                <w:rFonts w:ascii="楷体_GB2312"/>
                <w:sz w:val="18"/>
              </w:rPr>
            </w:pPr>
          </w:p>
          <w:p>
            <w:pPr>
              <w:pStyle w:val="5"/>
              <w:spacing w:line="242" w:lineRule="auto"/>
              <w:ind w:left="106" w:right="96"/>
              <w:rPr>
                <w:sz w:val="18"/>
              </w:rPr>
            </w:pPr>
            <w:r>
              <w:rPr>
                <w:sz w:val="18"/>
              </w:rPr>
              <w:t>领导班子成员工作分工情</w:t>
            </w:r>
            <w:r>
              <w:rPr>
                <w:spacing w:val="-5"/>
                <w:sz w:val="18"/>
              </w:rPr>
              <w:t>况，分管的工作内容、分管</w:t>
            </w:r>
            <w:r>
              <w:rPr>
                <w:sz w:val="18"/>
              </w:rPr>
              <w:t>的站所。</w:t>
            </w:r>
          </w:p>
        </w:tc>
        <w:tc>
          <w:tcPr>
            <w:tcW w:w="1488" w:type="dxa"/>
          </w:tcPr>
          <w:p>
            <w:pPr>
              <w:pStyle w:val="5"/>
              <w:rPr>
                <w:rFonts w:ascii="楷体_GB2312"/>
                <w:sz w:val="18"/>
              </w:rPr>
            </w:pPr>
          </w:p>
          <w:p>
            <w:pPr>
              <w:pStyle w:val="5"/>
              <w:spacing w:before="7"/>
              <w:rPr>
                <w:rFonts w:ascii="楷体_GB2312"/>
                <w:sz w:val="18"/>
              </w:rPr>
            </w:pPr>
          </w:p>
          <w:p>
            <w:pPr>
              <w:pStyle w:val="5"/>
              <w:spacing w:line="242" w:lineRule="auto"/>
              <w:ind w:left="107" w:right="108"/>
              <w:jc w:val="both"/>
              <w:rPr>
                <w:sz w:val="18"/>
              </w:rPr>
            </w:pPr>
            <w:r>
              <w:rPr>
                <w:sz w:val="18"/>
              </w:rPr>
              <w:t>《中华人民共和国政府信息公开条例》</w:t>
            </w:r>
          </w:p>
        </w:tc>
        <w:tc>
          <w:tcPr>
            <w:tcW w:w="1035" w:type="dxa"/>
          </w:tcPr>
          <w:p>
            <w:pPr>
              <w:pStyle w:val="5"/>
              <w:spacing w:before="3" w:line="242" w:lineRule="auto"/>
              <w:ind w:left="107" w:right="97"/>
              <w:jc w:val="both"/>
              <w:rPr>
                <w:sz w:val="18"/>
              </w:rPr>
            </w:pPr>
            <w:r>
              <w:rPr>
                <w:sz w:val="18"/>
              </w:rPr>
              <w:t>形成或变更之日起20</w:t>
            </w:r>
            <w:r>
              <w:rPr>
                <w:spacing w:val="-12"/>
                <w:sz w:val="18"/>
              </w:rPr>
              <w:t xml:space="preserve"> 个工作日内（法</w:t>
            </w:r>
            <w:r>
              <w:rPr>
                <w:spacing w:val="-23"/>
                <w:sz w:val="18"/>
              </w:rPr>
              <w:t>律、法规对</w:t>
            </w:r>
            <w:r>
              <w:rPr>
                <w:sz w:val="18"/>
              </w:rPr>
              <w:t>政府信息</w:t>
            </w:r>
          </w:p>
          <w:p>
            <w:pPr>
              <w:pStyle w:val="5"/>
              <w:spacing w:before="1" w:line="210" w:lineRule="exact"/>
              <w:ind w:left="107"/>
              <w:rPr>
                <w:sz w:val="18"/>
              </w:rPr>
            </w:pPr>
            <w:r>
              <w:rPr>
                <w:sz w:val="18"/>
              </w:rPr>
              <w:t>公开期限</w:t>
            </w:r>
          </w:p>
        </w:tc>
        <w:tc>
          <w:tcPr>
            <w:tcW w:w="885" w:type="dxa"/>
          </w:tcPr>
          <w:p>
            <w:pPr>
              <w:pStyle w:val="5"/>
              <w:rPr>
                <w:rFonts w:ascii="楷体_GB2312"/>
                <w:sz w:val="18"/>
              </w:rPr>
            </w:pPr>
          </w:p>
          <w:p>
            <w:pPr>
              <w:pStyle w:val="5"/>
              <w:rPr>
                <w:rFonts w:ascii="楷体_GB2312"/>
                <w:sz w:val="18"/>
              </w:rPr>
            </w:pPr>
          </w:p>
          <w:p>
            <w:pPr>
              <w:pStyle w:val="5"/>
              <w:spacing w:before="9"/>
              <w:rPr>
                <w:rFonts w:ascii="楷体_GB2312"/>
                <w:sz w:val="18"/>
              </w:rPr>
            </w:pPr>
          </w:p>
          <w:p>
            <w:pPr>
              <w:pStyle w:val="5"/>
              <w:ind w:left="171"/>
              <w:rPr>
                <w:sz w:val="18"/>
              </w:rPr>
            </w:pPr>
            <w:r>
              <w:rPr>
                <w:sz w:val="18"/>
              </w:rPr>
              <w:t>党政办</w:t>
            </w:r>
          </w:p>
        </w:tc>
        <w:tc>
          <w:tcPr>
            <w:tcW w:w="2560" w:type="dxa"/>
          </w:tcPr>
          <w:p>
            <w:pPr>
              <w:pStyle w:val="5"/>
              <w:tabs>
                <w:tab w:val="left" w:pos="2267"/>
              </w:tabs>
              <w:spacing w:before="47" w:line="307"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line="201"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2"/>
              </w:numPr>
              <w:tabs>
                <w:tab w:val="left" w:pos="270"/>
              </w:tabs>
              <w:spacing w:before="56" w:after="0" w:line="240" w:lineRule="auto"/>
              <w:ind w:left="269" w:right="0" w:hanging="163"/>
              <w:jc w:val="left"/>
              <w:rPr>
                <w:sz w:val="16"/>
              </w:rPr>
            </w:pPr>
            <w:r>
              <w:rPr>
                <w:spacing w:val="-3"/>
                <w:sz w:val="16"/>
              </w:rPr>
              <w:t>公开查阅点 □政务服务中心</w:t>
            </w:r>
          </w:p>
          <w:p>
            <w:pPr>
              <w:pStyle w:val="5"/>
              <w:spacing w:before="55"/>
              <w:ind w:left="107"/>
              <w:rPr>
                <w:sz w:val="16"/>
              </w:rPr>
            </w:pPr>
            <w:r>
              <w:rPr>
                <w:sz w:val="16"/>
              </w:rPr>
              <w:t>□便民服务站 入户</w:t>
            </w:r>
            <w:r>
              <w:rPr>
                <w:rFonts w:ascii="Times New Roman" w:hAnsi="Times New Roman" w:eastAsia="Times New Roman"/>
                <w:sz w:val="16"/>
              </w:rPr>
              <w:t>/</w:t>
            </w:r>
            <w:r>
              <w:rPr>
                <w:sz w:val="16"/>
              </w:rPr>
              <w:t>现场</w:t>
            </w:r>
          </w:p>
        </w:tc>
        <w:tc>
          <w:tcPr>
            <w:tcW w:w="331" w:type="dxa"/>
          </w:tcPr>
          <w:p>
            <w:pPr>
              <w:pStyle w:val="5"/>
              <w:rPr>
                <w:rFonts w:ascii="楷体_GB2312"/>
                <w:sz w:val="20"/>
              </w:rPr>
            </w:pPr>
          </w:p>
          <w:p>
            <w:pPr>
              <w:pStyle w:val="5"/>
              <w:rPr>
                <w:rFonts w:ascii="楷体_GB2312"/>
                <w:sz w:val="20"/>
              </w:rPr>
            </w:pPr>
          </w:p>
          <w:p>
            <w:pPr>
              <w:pStyle w:val="5"/>
              <w:spacing w:before="168"/>
              <w:ind w:right="2"/>
              <w:jc w:val="right"/>
              <w:rPr>
                <w:sz w:val="21"/>
              </w:rPr>
            </w:pPr>
            <w:r>
              <w:rPr>
                <w:w w:val="99"/>
                <w:sz w:val="21"/>
              </w:rPr>
              <w:t>√</w:t>
            </w:r>
          </w:p>
        </w:tc>
        <w:tc>
          <w:tcPr>
            <w:tcW w:w="301" w:type="dxa"/>
          </w:tcPr>
          <w:p>
            <w:pPr>
              <w:pStyle w:val="5"/>
              <w:rPr>
                <w:rFonts w:ascii="Times New Roman"/>
                <w:sz w:val="18"/>
              </w:rPr>
            </w:pPr>
          </w:p>
        </w:tc>
        <w:tc>
          <w:tcPr>
            <w:tcW w:w="360" w:type="dxa"/>
          </w:tcPr>
          <w:p>
            <w:pPr>
              <w:pStyle w:val="5"/>
              <w:rPr>
                <w:rFonts w:ascii="楷体_GB2312"/>
                <w:sz w:val="20"/>
              </w:rPr>
            </w:pPr>
          </w:p>
          <w:p>
            <w:pPr>
              <w:pStyle w:val="5"/>
              <w:rPr>
                <w:rFonts w:ascii="楷体_GB2312"/>
                <w:sz w:val="20"/>
              </w:rPr>
            </w:pPr>
          </w:p>
          <w:p>
            <w:pPr>
              <w:pStyle w:val="5"/>
              <w:spacing w:before="168"/>
              <w:ind w:left="107"/>
              <w:rPr>
                <w:sz w:val="21"/>
              </w:rPr>
            </w:pPr>
            <w:r>
              <w:rPr>
                <w:w w:val="99"/>
                <w:sz w:val="21"/>
              </w:rPr>
              <w:t>√</w:t>
            </w:r>
          </w:p>
        </w:tc>
        <w:tc>
          <w:tcPr>
            <w:tcW w:w="321" w:type="dxa"/>
          </w:tcPr>
          <w:p>
            <w:pPr>
              <w:pStyle w:val="5"/>
              <w:rPr>
                <w:rFonts w:ascii="Times New Roman"/>
                <w:sz w:val="18"/>
              </w:rPr>
            </w:pPr>
          </w:p>
        </w:tc>
        <w:tc>
          <w:tcPr>
            <w:tcW w:w="340" w:type="dxa"/>
          </w:tcPr>
          <w:p>
            <w:pPr>
              <w:pStyle w:val="5"/>
              <w:rPr>
                <w:rFonts w:ascii="Times New Roman"/>
                <w:sz w:val="18"/>
              </w:rPr>
            </w:pPr>
          </w:p>
        </w:tc>
        <w:tc>
          <w:tcPr>
            <w:tcW w:w="340" w:type="dxa"/>
          </w:tcPr>
          <w:p>
            <w:pPr>
              <w:pStyle w:val="5"/>
              <w:rPr>
                <w:rFonts w:ascii="Times New Roman"/>
                <w:sz w:val="18"/>
              </w:rPr>
            </w:pPr>
          </w:p>
        </w:tc>
        <w:tc>
          <w:tcPr>
            <w:tcW w:w="350" w:type="dxa"/>
          </w:tcPr>
          <w:p>
            <w:pPr>
              <w:pStyle w:val="5"/>
              <w:rPr>
                <w:rFonts w:ascii="Times New Roman"/>
                <w:sz w:val="18"/>
              </w:rPr>
            </w:pPr>
          </w:p>
        </w:tc>
        <w:tc>
          <w:tcPr>
            <w:tcW w:w="1068" w:type="dxa"/>
          </w:tcPr>
          <w:p>
            <w:pPr>
              <w:pStyle w:val="5"/>
              <w:spacing w:before="3" w:line="242" w:lineRule="auto"/>
              <w:ind w:left="107" w:right="137"/>
              <w:rPr>
                <w:sz w:val="18"/>
              </w:rPr>
            </w:pPr>
            <w:r>
              <w:rPr>
                <w:rFonts w:hint="eastAsia"/>
                <w:sz w:val="18"/>
                <w:lang w:eastAsia="zh-CN"/>
              </w:rPr>
              <w:t>彭阳</w:t>
            </w:r>
            <w:r>
              <w:rPr>
                <w:sz w:val="18"/>
              </w:rPr>
              <w:t>县政</w:t>
            </w:r>
            <w:r>
              <w:rPr>
                <w:spacing w:val="-4"/>
                <w:sz w:val="18"/>
              </w:rPr>
              <w:t>府网站-政务公开-乡</w:t>
            </w:r>
            <w:r>
              <w:rPr>
                <w:sz w:val="18"/>
              </w:rPr>
              <w:t>镇信息</w:t>
            </w:r>
            <w:r>
              <w:rPr>
                <w:spacing w:val="-4"/>
                <w:sz w:val="18"/>
              </w:rPr>
              <w:t xml:space="preserve">公开目录- </w:t>
            </w:r>
            <w:r>
              <w:rPr>
                <w:rFonts w:hint="eastAsia"/>
                <w:spacing w:val="-4"/>
                <w:sz w:val="18"/>
                <w:lang w:eastAsia="zh-CN"/>
              </w:rPr>
              <w:t>草庙乡</w:t>
            </w:r>
            <w:r>
              <w:rPr>
                <w:spacing w:val="-4"/>
                <w:sz w:val="18"/>
              </w:rPr>
              <w:t>-信</w:t>
            </w:r>
          </w:p>
          <w:p>
            <w:pPr>
              <w:pStyle w:val="5"/>
              <w:spacing w:before="1" w:line="210" w:lineRule="exact"/>
              <w:ind w:left="107"/>
              <w:rPr>
                <w:sz w:val="18"/>
              </w:rPr>
            </w:pPr>
            <w:r>
              <w:rPr>
                <w:sz w:val="18"/>
              </w:rPr>
              <w:t>息公开目</w:t>
            </w:r>
          </w:p>
        </w:tc>
        <w:tc>
          <w:tcPr>
            <w:tcW w:w="870" w:type="dxa"/>
          </w:tcPr>
          <w:p>
            <w:pPr>
              <w:pStyle w:val="5"/>
              <w:rPr>
                <w:rFonts w:ascii="Times New Roman"/>
                <w:sz w:val="18"/>
              </w:rPr>
            </w:pPr>
          </w:p>
        </w:tc>
      </w:tr>
    </w:tbl>
    <w:p>
      <w:pPr>
        <w:spacing w:after="0"/>
        <w:rPr>
          <w:rFonts w:ascii="Times New Roman"/>
          <w:sz w:val="18"/>
        </w:rPr>
        <w:sectPr>
          <w:footerReference r:id="rId5" w:type="default"/>
          <w:pgSz w:w="16840" w:h="11910" w:orient="landscape"/>
          <w:pgMar w:top="1100" w:right="1040" w:bottom="1100" w:left="1040" w:header="720" w:footer="909" w:gutter="0"/>
          <w:pgNumType w:start="1"/>
          <w:cols w:space="720" w:num="1"/>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5" w:type="dxa"/>
          </w:tcPr>
          <w:p>
            <w:pPr>
              <w:pStyle w:val="5"/>
              <w:rPr>
                <w:rFonts w:ascii="Times New Roman"/>
                <w:sz w:val="16"/>
              </w:rPr>
            </w:pPr>
          </w:p>
        </w:tc>
        <w:tc>
          <w:tcPr>
            <w:tcW w:w="685" w:type="dxa"/>
          </w:tcPr>
          <w:p>
            <w:pPr>
              <w:pStyle w:val="5"/>
              <w:rPr>
                <w:rFonts w:ascii="Times New Roman"/>
                <w:sz w:val="16"/>
              </w:rPr>
            </w:pPr>
          </w:p>
        </w:tc>
        <w:tc>
          <w:tcPr>
            <w:tcW w:w="681" w:type="dxa"/>
          </w:tcPr>
          <w:p>
            <w:pPr>
              <w:pStyle w:val="5"/>
              <w:rPr>
                <w:rFonts w:ascii="Times New Roman"/>
                <w:sz w:val="16"/>
              </w:rPr>
            </w:pPr>
          </w:p>
        </w:tc>
        <w:tc>
          <w:tcPr>
            <w:tcW w:w="2359" w:type="dxa"/>
          </w:tcPr>
          <w:p>
            <w:pPr>
              <w:pStyle w:val="5"/>
              <w:rPr>
                <w:rFonts w:ascii="Times New Roman"/>
                <w:sz w:val="16"/>
              </w:rPr>
            </w:pPr>
          </w:p>
        </w:tc>
        <w:tc>
          <w:tcPr>
            <w:tcW w:w="1488" w:type="dxa"/>
          </w:tcPr>
          <w:p>
            <w:pPr>
              <w:pStyle w:val="5"/>
              <w:rPr>
                <w:rFonts w:ascii="Times New Roman"/>
                <w:sz w:val="16"/>
              </w:rPr>
            </w:pPr>
          </w:p>
        </w:tc>
        <w:tc>
          <w:tcPr>
            <w:tcW w:w="1035" w:type="dxa"/>
          </w:tcPr>
          <w:p>
            <w:pPr>
              <w:pStyle w:val="5"/>
              <w:spacing w:before="3" w:line="230" w:lineRule="atLeast"/>
              <w:ind w:left="107" w:right="97"/>
              <w:rPr>
                <w:sz w:val="18"/>
              </w:rPr>
            </w:pPr>
            <w:r>
              <w:rPr>
                <w:sz w:val="18"/>
              </w:rPr>
              <w:t>另有规定</w:t>
            </w:r>
            <w:r>
              <w:rPr>
                <w:spacing w:val="-21"/>
                <w:sz w:val="18"/>
              </w:rPr>
              <w:t>的，从其规</w:t>
            </w:r>
          </w:p>
        </w:tc>
        <w:tc>
          <w:tcPr>
            <w:tcW w:w="885" w:type="dxa"/>
          </w:tcPr>
          <w:p>
            <w:pPr>
              <w:pStyle w:val="5"/>
              <w:rPr>
                <w:rFonts w:ascii="Times New Roman"/>
                <w:sz w:val="16"/>
              </w:rPr>
            </w:pPr>
          </w:p>
        </w:tc>
        <w:tc>
          <w:tcPr>
            <w:tcW w:w="2560" w:type="dxa"/>
          </w:tcPr>
          <w:p>
            <w:pPr>
              <w:pStyle w:val="5"/>
              <w:numPr>
                <w:ilvl w:val="0"/>
                <w:numId w:val="3"/>
              </w:numPr>
              <w:tabs>
                <w:tab w:val="left" w:pos="270"/>
              </w:tabs>
              <w:spacing w:before="47"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9" w:line="187" w:lineRule="exact"/>
              <w:ind w:left="107"/>
              <w:rPr>
                <w:sz w:val="16"/>
              </w:rPr>
            </w:pPr>
            <w:r>
              <w:rPr>
                <w:sz w:val="16"/>
              </w:rPr>
              <w:t>□精准推送（注明）</w:t>
            </w:r>
          </w:p>
        </w:tc>
        <w:tc>
          <w:tcPr>
            <w:tcW w:w="331" w:type="dxa"/>
          </w:tcPr>
          <w:p>
            <w:pPr>
              <w:pStyle w:val="5"/>
              <w:rPr>
                <w:rFonts w:ascii="Times New Roman"/>
                <w:sz w:val="16"/>
              </w:rPr>
            </w:pP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16"/>
              </w:rPr>
            </w:pPr>
          </w:p>
        </w:tc>
        <w:tc>
          <w:tcPr>
            <w:tcW w:w="1068" w:type="dxa"/>
          </w:tcPr>
          <w:p>
            <w:pPr>
              <w:pStyle w:val="5"/>
              <w:spacing w:before="3" w:line="230" w:lineRule="atLeast"/>
              <w:ind w:left="107" w:right="137"/>
              <w:rPr>
                <w:sz w:val="18"/>
              </w:rPr>
            </w:pPr>
            <w:r>
              <w:rPr>
                <w:sz w:val="18"/>
              </w:rPr>
              <w:t>录-领导分工</w:t>
            </w: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65" w:type="dxa"/>
            <w:vMerge w:val="restart"/>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
              <w:rPr>
                <w:rFonts w:ascii="Times New Roman"/>
                <w:sz w:val="25"/>
              </w:rPr>
            </w:pPr>
          </w:p>
          <w:p>
            <w:pPr>
              <w:pStyle w:val="5"/>
              <w:ind w:left="6"/>
              <w:jc w:val="center"/>
              <w:rPr>
                <w:sz w:val="18"/>
              </w:rPr>
            </w:pPr>
            <w:r>
              <w:rPr>
                <w:sz w:val="18"/>
              </w:rPr>
              <w:t>2</w:t>
            </w:r>
          </w:p>
        </w:tc>
        <w:tc>
          <w:tcPr>
            <w:tcW w:w="685" w:type="dxa"/>
            <w:vMerge w:val="restart"/>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0"/>
              <w:rPr>
                <w:rFonts w:ascii="Times New Roman"/>
                <w:sz w:val="14"/>
              </w:rPr>
            </w:pPr>
          </w:p>
          <w:p>
            <w:pPr>
              <w:pStyle w:val="5"/>
              <w:spacing w:line="242" w:lineRule="auto"/>
              <w:ind w:left="162" w:right="150"/>
              <w:rPr>
                <w:sz w:val="18"/>
              </w:rPr>
            </w:pPr>
            <w:r>
              <w:rPr>
                <w:sz w:val="18"/>
              </w:rPr>
              <w:t>基本信息</w:t>
            </w:r>
          </w:p>
        </w:tc>
        <w:tc>
          <w:tcPr>
            <w:tcW w:w="681" w:type="dxa"/>
          </w:tcPr>
          <w:p>
            <w:pPr>
              <w:pStyle w:val="5"/>
              <w:ind w:left="159"/>
              <w:rPr>
                <w:sz w:val="18"/>
              </w:rPr>
            </w:pPr>
            <w:r>
              <w:rPr>
                <w:sz w:val="18"/>
              </w:rPr>
              <w:t>乡镇</w:t>
            </w:r>
          </w:p>
          <w:p>
            <w:pPr>
              <w:pStyle w:val="5"/>
              <w:spacing w:before="2" w:line="213" w:lineRule="exact"/>
              <w:ind w:left="159"/>
              <w:rPr>
                <w:sz w:val="18"/>
              </w:rPr>
            </w:pPr>
            <w:r>
              <w:rPr>
                <w:sz w:val="18"/>
              </w:rPr>
              <w:t>动态</w:t>
            </w:r>
          </w:p>
        </w:tc>
        <w:tc>
          <w:tcPr>
            <w:tcW w:w="2359" w:type="dxa"/>
          </w:tcPr>
          <w:p>
            <w:pPr>
              <w:pStyle w:val="5"/>
              <w:ind w:left="106"/>
              <w:rPr>
                <w:sz w:val="18"/>
              </w:rPr>
            </w:pPr>
            <w:r>
              <w:rPr>
                <w:sz w:val="18"/>
              </w:rPr>
              <w:t>辖区基本情况；乡镇各站所</w:t>
            </w:r>
          </w:p>
          <w:p>
            <w:pPr>
              <w:pStyle w:val="5"/>
              <w:spacing w:before="2" w:line="213" w:lineRule="exact"/>
              <w:ind w:left="106"/>
              <w:rPr>
                <w:sz w:val="18"/>
              </w:rPr>
            </w:pPr>
            <w:r>
              <w:rPr>
                <w:sz w:val="18"/>
              </w:rPr>
              <w:t>日常工作动态。</w:t>
            </w:r>
          </w:p>
        </w:tc>
        <w:tc>
          <w:tcPr>
            <w:tcW w:w="1488" w:type="dxa"/>
            <w:vMerge w:val="restart"/>
          </w:tcPr>
          <w:p>
            <w:pPr>
              <w:pStyle w:val="5"/>
              <w:rPr>
                <w:rFonts w:ascii="Times New Roman"/>
                <w:sz w:val="18"/>
              </w:rPr>
            </w:pPr>
          </w:p>
          <w:p>
            <w:pPr>
              <w:pStyle w:val="5"/>
              <w:rPr>
                <w:rFonts w:ascii="Times New Roman"/>
                <w:sz w:val="18"/>
              </w:rPr>
            </w:pPr>
          </w:p>
          <w:p>
            <w:pPr>
              <w:pStyle w:val="5"/>
              <w:spacing w:before="119" w:line="242" w:lineRule="auto"/>
              <w:ind w:left="107" w:right="101" w:firstLine="7"/>
              <w:jc w:val="center"/>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tcPr>
          <w:p>
            <w:pPr>
              <w:pStyle w:val="5"/>
              <w:spacing w:before="118"/>
              <w:ind w:left="337"/>
              <w:rPr>
                <w:sz w:val="18"/>
              </w:rPr>
            </w:pPr>
            <w:r>
              <w:rPr>
                <w:sz w:val="18"/>
              </w:rPr>
              <w:t>实时</w:t>
            </w:r>
          </w:p>
        </w:tc>
        <w:tc>
          <w:tcPr>
            <w:tcW w:w="885" w:type="dxa"/>
          </w:tcPr>
          <w:p>
            <w:pPr>
              <w:pStyle w:val="5"/>
              <w:spacing w:before="118"/>
              <w:ind w:right="161"/>
              <w:jc w:val="right"/>
              <w:rPr>
                <w:sz w:val="18"/>
              </w:rPr>
            </w:pPr>
            <w:r>
              <w:rPr>
                <w:sz w:val="18"/>
              </w:rPr>
              <w:t>各站所</w:t>
            </w:r>
          </w:p>
        </w:tc>
        <w:tc>
          <w:tcPr>
            <w:tcW w:w="2560" w:type="dxa"/>
            <w:vMerge w:val="restart"/>
          </w:tcPr>
          <w:p>
            <w:pPr>
              <w:pStyle w:val="5"/>
              <w:tabs>
                <w:tab w:val="left" w:pos="2267"/>
              </w:tabs>
              <w:spacing w:before="46" w:line="302"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before="5"/>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4"/>
              </w:numPr>
              <w:tabs>
                <w:tab w:val="left" w:pos="270"/>
              </w:tabs>
              <w:spacing w:before="54" w:after="0" w:line="240" w:lineRule="auto"/>
              <w:ind w:left="269" w:right="0" w:hanging="163"/>
              <w:jc w:val="left"/>
              <w:rPr>
                <w:sz w:val="16"/>
              </w:rPr>
            </w:pPr>
            <w:r>
              <w:rPr>
                <w:spacing w:val="-3"/>
                <w:sz w:val="16"/>
              </w:rPr>
              <w:t>公开查阅点 □政务服务中心</w:t>
            </w:r>
          </w:p>
          <w:p>
            <w:pPr>
              <w:pStyle w:val="5"/>
              <w:spacing w:before="57"/>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4"/>
              </w:numPr>
              <w:tabs>
                <w:tab w:val="left" w:pos="270"/>
              </w:tabs>
              <w:spacing w:before="54"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8"/>
              <w:ind w:left="107"/>
              <w:rPr>
                <w:sz w:val="16"/>
              </w:rPr>
            </w:pPr>
            <w:r>
              <w:rPr>
                <w:sz w:val="16"/>
              </w:rPr>
              <w:t>□精准推送（注明）</w:t>
            </w:r>
          </w:p>
          <w:p>
            <w:pPr>
              <w:pStyle w:val="5"/>
              <w:spacing w:before="2" w:line="188" w:lineRule="exact"/>
              <w:ind w:left="107"/>
              <w:rPr>
                <w:sz w:val="16"/>
              </w:rPr>
            </w:pPr>
            <w:r>
              <w:rPr>
                <w:sz w:val="16"/>
              </w:rPr>
              <w:t>□其他（注明）</w:t>
            </w:r>
          </w:p>
        </w:tc>
        <w:tc>
          <w:tcPr>
            <w:tcW w:w="331" w:type="dxa"/>
          </w:tcPr>
          <w:p>
            <w:pPr>
              <w:pStyle w:val="5"/>
              <w:spacing w:before="9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16"/>
              </w:rPr>
            </w:pPr>
          </w:p>
        </w:tc>
        <w:tc>
          <w:tcPr>
            <w:tcW w:w="1068" w:type="dxa"/>
            <w:vMerge w:val="restart"/>
          </w:tcPr>
          <w:p>
            <w:pPr>
              <w:pStyle w:val="5"/>
              <w:rPr>
                <w:rFonts w:ascii="Times New Roman"/>
                <w:sz w:val="18"/>
              </w:rPr>
            </w:pPr>
          </w:p>
          <w:p>
            <w:pPr>
              <w:pStyle w:val="5"/>
              <w:spacing w:before="4"/>
              <w:rPr>
                <w:rFonts w:ascii="Times New Roman"/>
                <w:sz w:val="18"/>
              </w:rPr>
            </w:pPr>
          </w:p>
          <w:p>
            <w:pPr>
              <w:pStyle w:val="5"/>
              <w:spacing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565" w:type="dxa"/>
            <w:vMerge w:val="continue"/>
            <w:tcBorders>
              <w:top w:val="nil"/>
            </w:tcBorders>
          </w:tcPr>
          <w:p>
            <w:pPr>
              <w:rPr>
                <w:sz w:val="2"/>
                <w:szCs w:val="2"/>
              </w:rPr>
            </w:pPr>
          </w:p>
        </w:tc>
        <w:tc>
          <w:tcPr>
            <w:tcW w:w="685" w:type="dxa"/>
            <w:vMerge w:val="continue"/>
            <w:tcBorders>
              <w:top w:val="nil"/>
            </w:tcBorders>
          </w:tcPr>
          <w:p>
            <w:pPr>
              <w:rPr>
                <w:sz w:val="2"/>
                <w:szCs w:val="2"/>
              </w:rPr>
            </w:pPr>
          </w:p>
        </w:tc>
        <w:tc>
          <w:tcPr>
            <w:tcW w:w="681" w:type="dxa"/>
          </w:tcPr>
          <w:p>
            <w:pPr>
              <w:pStyle w:val="5"/>
              <w:rPr>
                <w:rFonts w:ascii="Times New Roman"/>
                <w:sz w:val="18"/>
              </w:rPr>
            </w:pPr>
          </w:p>
          <w:p>
            <w:pPr>
              <w:pStyle w:val="5"/>
              <w:rPr>
                <w:rFonts w:ascii="Times New Roman"/>
                <w:sz w:val="18"/>
              </w:rPr>
            </w:pPr>
          </w:p>
          <w:p>
            <w:pPr>
              <w:pStyle w:val="5"/>
              <w:spacing w:before="1" w:line="242" w:lineRule="auto"/>
              <w:ind w:left="159" w:right="149"/>
              <w:jc w:val="both"/>
              <w:rPr>
                <w:sz w:val="18"/>
              </w:rPr>
            </w:pPr>
            <w:r>
              <w:rPr>
                <w:sz w:val="18"/>
              </w:rPr>
              <w:t>政府信息公开指南</w:t>
            </w:r>
          </w:p>
        </w:tc>
        <w:tc>
          <w:tcPr>
            <w:tcW w:w="2359" w:type="dxa"/>
          </w:tcPr>
          <w:p>
            <w:pPr>
              <w:pStyle w:val="5"/>
              <w:rPr>
                <w:rFonts w:ascii="Times New Roman"/>
                <w:sz w:val="18"/>
              </w:rPr>
            </w:pPr>
          </w:p>
          <w:p>
            <w:pPr>
              <w:pStyle w:val="5"/>
              <w:rPr>
                <w:rFonts w:ascii="Times New Roman"/>
                <w:sz w:val="18"/>
              </w:rPr>
            </w:pPr>
          </w:p>
          <w:p>
            <w:pPr>
              <w:pStyle w:val="5"/>
              <w:spacing w:before="1" w:line="242" w:lineRule="auto"/>
              <w:ind w:left="106" w:right="5"/>
              <w:rPr>
                <w:sz w:val="18"/>
              </w:rPr>
            </w:pPr>
            <w:r>
              <w:rPr>
                <w:sz w:val="18"/>
              </w:rPr>
              <w:t xml:space="preserve">政府信息分类；公开范围； </w:t>
            </w:r>
            <w:r>
              <w:rPr>
                <w:spacing w:val="-3"/>
                <w:sz w:val="18"/>
              </w:rPr>
              <w:t>公开形式；公开时限；申请</w:t>
            </w:r>
            <w:r>
              <w:rPr>
                <w:spacing w:val="-12"/>
                <w:sz w:val="18"/>
              </w:rPr>
              <w:t xml:space="preserve">方式；申请处理；注意事项； </w:t>
            </w:r>
            <w:r>
              <w:rPr>
                <w:sz w:val="18"/>
              </w:rPr>
              <w:t>救济渠道。</w:t>
            </w:r>
          </w:p>
        </w:tc>
        <w:tc>
          <w:tcPr>
            <w:tcW w:w="1488" w:type="dxa"/>
            <w:vMerge w:val="continue"/>
            <w:tcBorders>
              <w:top w:val="nil"/>
            </w:tcBorders>
          </w:tcPr>
          <w:p>
            <w:pPr>
              <w:rPr>
                <w:sz w:val="2"/>
                <w:szCs w:val="2"/>
              </w:rPr>
            </w:pPr>
          </w:p>
        </w:tc>
        <w:tc>
          <w:tcPr>
            <w:tcW w:w="1035" w:type="dxa"/>
          </w:tcPr>
          <w:p>
            <w:pPr>
              <w:pStyle w:val="5"/>
              <w:spacing w:before="9"/>
              <w:rPr>
                <w:rFonts w:ascii="Times New Roman"/>
                <w:sz w:val="25"/>
              </w:rPr>
            </w:pPr>
          </w:p>
          <w:p>
            <w:pPr>
              <w:pStyle w:val="5"/>
              <w:spacing w:line="242" w:lineRule="auto"/>
              <w:ind w:left="133" w:right="123" w:firstLine="24"/>
              <w:jc w:val="both"/>
              <w:rPr>
                <w:sz w:val="18"/>
              </w:rPr>
            </w:pPr>
            <w:r>
              <w:rPr>
                <w:sz w:val="18"/>
              </w:rPr>
              <w:t>形成或变更之日起20</w:t>
            </w:r>
            <w:r>
              <w:rPr>
                <w:spacing w:val="-16"/>
                <w:sz w:val="18"/>
              </w:rPr>
              <w:t xml:space="preserve"> 个工作</w:t>
            </w:r>
            <w:r>
              <w:rPr>
                <w:sz w:val="18"/>
              </w:rPr>
              <w:t>日内及时公开。</w:t>
            </w:r>
          </w:p>
        </w:tc>
        <w:tc>
          <w:tcPr>
            <w:tcW w:w="88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44"/>
              <w:ind w:right="161"/>
              <w:jc w:val="right"/>
              <w:rPr>
                <w:sz w:val="18"/>
              </w:rPr>
            </w:pPr>
            <w:r>
              <w:rPr>
                <w:sz w:val="18"/>
              </w:rPr>
              <w:t>党政办</w:t>
            </w:r>
          </w:p>
        </w:tc>
        <w:tc>
          <w:tcPr>
            <w:tcW w:w="2560" w:type="dxa"/>
            <w:vMerge w:val="continue"/>
            <w:tcBorders>
              <w:top w:val="nil"/>
            </w:tcBorders>
          </w:tcPr>
          <w:p>
            <w:pPr>
              <w:rPr>
                <w:sz w:val="2"/>
                <w:szCs w:val="2"/>
              </w:rPr>
            </w:pPr>
          </w:p>
        </w:tc>
        <w:tc>
          <w:tcPr>
            <w:tcW w:w="331" w:type="dxa"/>
          </w:tcPr>
          <w:p>
            <w:pPr>
              <w:pStyle w:val="5"/>
              <w:rPr>
                <w:rFonts w:ascii="Times New Roman"/>
                <w:sz w:val="20"/>
              </w:rPr>
            </w:pPr>
          </w:p>
          <w:p>
            <w:pPr>
              <w:pStyle w:val="5"/>
              <w:rPr>
                <w:rFonts w:ascii="Times New Roman"/>
                <w:sz w:val="20"/>
              </w:rPr>
            </w:pPr>
          </w:p>
          <w:p>
            <w:pPr>
              <w:pStyle w:val="5"/>
              <w:spacing w:before="6"/>
              <w:rPr>
                <w:rFonts w:ascii="Times New Roman"/>
                <w:sz w:val="24"/>
              </w:rPr>
            </w:pPr>
          </w:p>
          <w:p>
            <w:pPr>
              <w:pStyle w:val="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20"/>
              </w:rPr>
            </w:pPr>
          </w:p>
          <w:p>
            <w:pPr>
              <w:pStyle w:val="5"/>
              <w:rPr>
                <w:rFonts w:ascii="Times New Roman"/>
                <w:sz w:val="20"/>
              </w:rPr>
            </w:pPr>
          </w:p>
          <w:p>
            <w:pPr>
              <w:pStyle w:val="5"/>
              <w:spacing w:before="6"/>
              <w:rPr>
                <w:rFonts w:ascii="Times New Roman"/>
                <w:sz w:val="24"/>
              </w:rPr>
            </w:pPr>
          </w:p>
          <w:p>
            <w:pPr>
              <w:pStyle w:val="5"/>
              <w:ind w:left="108"/>
              <w:rPr>
                <w:sz w:val="21"/>
              </w:rPr>
            </w:pPr>
            <w:r>
              <w:rPr>
                <w:w w:val="99"/>
                <w:sz w:val="21"/>
              </w:rPr>
              <w:t>√</w:t>
            </w:r>
          </w:p>
        </w:tc>
        <w:tc>
          <w:tcPr>
            <w:tcW w:w="350" w:type="dxa"/>
          </w:tcPr>
          <w:p>
            <w:pPr>
              <w:pStyle w:val="5"/>
              <w:rPr>
                <w:rFonts w:ascii="Times New Roman"/>
                <w:sz w:val="16"/>
              </w:rPr>
            </w:pPr>
          </w:p>
        </w:tc>
        <w:tc>
          <w:tcPr>
            <w:tcW w:w="1068" w:type="dxa"/>
            <w:vMerge w:val="continue"/>
            <w:tcBorders>
              <w:top w:val="nil"/>
            </w:tcBorders>
          </w:tcPr>
          <w:p>
            <w:pPr>
              <w:rPr>
                <w:sz w:val="2"/>
                <w:szCs w:val="2"/>
              </w:rPr>
            </w:pP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trPr>
        <w:tc>
          <w:tcPr>
            <w:tcW w:w="565" w:type="dxa"/>
            <w:vMerge w:val="continue"/>
            <w:tcBorders>
              <w:top w:val="nil"/>
            </w:tcBorders>
          </w:tcPr>
          <w:p>
            <w:pPr>
              <w:rPr>
                <w:sz w:val="2"/>
                <w:szCs w:val="2"/>
              </w:rPr>
            </w:pPr>
          </w:p>
        </w:tc>
        <w:tc>
          <w:tcPr>
            <w:tcW w:w="685" w:type="dxa"/>
            <w:vMerge w:val="continue"/>
            <w:tcBorders>
              <w:top w:val="nil"/>
            </w:tcBorders>
          </w:tcPr>
          <w:p>
            <w:pPr>
              <w:rPr>
                <w:sz w:val="2"/>
                <w:szCs w:val="2"/>
              </w:rPr>
            </w:pPr>
          </w:p>
        </w:tc>
        <w:tc>
          <w:tcPr>
            <w:tcW w:w="681" w:type="dxa"/>
          </w:tcPr>
          <w:p>
            <w:pPr>
              <w:pStyle w:val="5"/>
              <w:rPr>
                <w:rFonts w:ascii="Times New Roman"/>
                <w:sz w:val="18"/>
              </w:rPr>
            </w:pPr>
          </w:p>
          <w:p>
            <w:pPr>
              <w:pStyle w:val="5"/>
              <w:rPr>
                <w:rFonts w:ascii="Times New Roman"/>
                <w:sz w:val="18"/>
              </w:rPr>
            </w:pPr>
          </w:p>
          <w:p>
            <w:pPr>
              <w:pStyle w:val="5"/>
              <w:spacing w:before="10"/>
              <w:rPr>
                <w:rFonts w:ascii="Times New Roman"/>
                <w:sz w:val="24"/>
              </w:rPr>
            </w:pPr>
          </w:p>
          <w:p>
            <w:pPr>
              <w:pStyle w:val="5"/>
              <w:spacing w:line="242" w:lineRule="auto"/>
              <w:ind w:left="159" w:right="149"/>
              <w:jc w:val="both"/>
              <w:rPr>
                <w:sz w:val="18"/>
              </w:rPr>
            </w:pPr>
            <w:r>
              <w:rPr>
                <w:sz w:val="18"/>
              </w:rPr>
              <w:t>政府信息公开年报</w:t>
            </w:r>
          </w:p>
        </w:tc>
        <w:tc>
          <w:tcPr>
            <w:tcW w:w="2359" w:type="dxa"/>
          </w:tcPr>
          <w:p>
            <w:pPr>
              <w:pStyle w:val="5"/>
              <w:spacing w:before="1" w:line="242" w:lineRule="auto"/>
              <w:ind w:left="106" w:right="96"/>
              <w:rPr>
                <w:sz w:val="18"/>
              </w:rPr>
            </w:pPr>
            <w:r>
              <w:rPr>
                <w:sz w:val="18"/>
              </w:rPr>
              <w:t>年度政务公开工作开展情况；重点领域信息公开情况；政府信息主动公开情</w:t>
            </w:r>
            <w:r>
              <w:rPr>
                <w:spacing w:val="-5"/>
                <w:sz w:val="18"/>
              </w:rPr>
              <w:t>况；政府信息依申请公开情况；因信息公开申请行政复</w:t>
            </w:r>
            <w:r>
              <w:rPr>
                <w:spacing w:val="-4"/>
                <w:sz w:val="18"/>
              </w:rPr>
              <w:t>议及提起行政诉讼情况；政民互动及公众参与情况；工作中存在的问题和不足；下</w:t>
            </w:r>
          </w:p>
          <w:p>
            <w:pPr>
              <w:pStyle w:val="5"/>
              <w:spacing w:before="4" w:line="230" w:lineRule="atLeast"/>
              <w:ind w:left="106" w:right="260"/>
              <w:rPr>
                <w:sz w:val="18"/>
              </w:rPr>
            </w:pPr>
            <w:r>
              <w:rPr>
                <w:sz w:val="18"/>
              </w:rPr>
              <w:t>一年政府信息公开工作计划</w:t>
            </w:r>
          </w:p>
        </w:tc>
        <w:tc>
          <w:tcPr>
            <w:tcW w:w="1488" w:type="dxa"/>
          </w:tcPr>
          <w:p>
            <w:pPr>
              <w:pStyle w:val="5"/>
              <w:rPr>
                <w:rFonts w:ascii="Times New Roman"/>
                <w:sz w:val="18"/>
              </w:rPr>
            </w:pPr>
          </w:p>
          <w:p>
            <w:pPr>
              <w:pStyle w:val="5"/>
              <w:rPr>
                <w:rFonts w:ascii="Times New Roman"/>
                <w:sz w:val="18"/>
              </w:rPr>
            </w:pPr>
          </w:p>
          <w:p>
            <w:pPr>
              <w:pStyle w:val="5"/>
              <w:spacing w:before="10"/>
              <w:rPr>
                <w:rFonts w:ascii="Times New Roman"/>
                <w:sz w:val="14"/>
              </w:rPr>
            </w:pPr>
          </w:p>
          <w:p>
            <w:pPr>
              <w:pStyle w:val="5"/>
              <w:spacing w:line="242" w:lineRule="auto"/>
              <w:ind w:left="107" w:right="101" w:firstLine="7"/>
              <w:jc w:val="center"/>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
              <w:rPr>
                <w:rFonts w:ascii="Times New Roman"/>
                <w:sz w:val="17"/>
              </w:rPr>
            </w:pPr>
          </w:p>
          <w:p>
            <w:pPr>
              <w:pStyle w:val="5"/>
              <w:ind w:left="157"/>
              <w:rPr>
                <w:sz w:val="18"/>
              </w:rPr>
            </w:pPr>
            <w:r>
              <w:rPr>
                <w:sz w:val="18"/>
              </w:rPr>
              <w:t xml:space="preserve">每年 </w:t>
            </w:r>
            <w:r>
              <w:rPr>
                <w:rFonts w:hint="eastAsia"/>
                <w:sz w:val="18"/>
                <w:lang w:val="en-US" w:eastAsia="zh-CN"/>
              </w:rPr>
              <w:t>3</w:t>
            </w:r>
            <w:r>
              <w:rPr>
                <w:sz w:val="18"/>
              </w:rPr>
              <w:t xml:space="preserve"> 月</w:t>
            </w:r>
          </w:p>
          <w:p>
            <w:pPr>
              <w:pStyle w:val="5"/>
              <w:spacing w:before="2" w:line="242" w:lineRule="auto"/>
              <w:ind w:left="426" w:right="62" w:hanging="293"/>
              <w:rPr>
                <w:sz w:val="18"/>
              </w:rPr>
            </w:pPr>
            <w:r>
              <w:rPr>
                <w:sz w:val="18"/>
              </w:rPr>
              <w:t>31 日前公布</w:t>
            </w:r>
          </w:p>
        </w:tc>
        <w:tc>
          <w:tcPr>
            <w:tcW w:w="88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4"/>
              <w:rPr>
                <w:rFonts w:ascii="Times New Roman"/>
                <w:sz w:val="19"/>
              </w:rPr>
            </w:pPr>
          </w:p>
          <w:p>
            <w:pPr>
              <w:pStyle w:val="5"/>
              <w:ind w:right="161"/>
              <w:jc w:val="right"/>
              <w:rPr>
                <w:sz w:val="18"/>
              </w:rPr>
            </w:pPr>
            <w:r>
              <w:rPr>
                <w:sz w:val="18"/>
              </w:rPr>
              <w:t>党政办</w:t>
            </w:r>
          </w:p>
        </w:tc>
        <w:tc>
          <w:tcPr>
            <w:tcW w:w="2560" w:type="dxa"/>
          </w:tcPr>
          <w:p>
            <w:pPr>
              <w:pStyle w:val="5"/>
              <w:tabs>
                <w:tab w:val="left" w:pos="2267"/>
              </w:tabs>
              <w:spacing w:before="48" w:line="302"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before="2"/>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6"/>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5"/>
              </w:numPr>
              <w:tabs>
                <w:tab w:val="left" w:pos="270"/>
              </w:tabs>
              <w:spacing w:before="54" w:after="0" w:line="240" w:lineRule="auto"/>
              <w:ind w:left="269" w:right="0" w:hanging="163"/>
              <w:jc w:val="left"/>
              <w:rPr>
                <w:sz w:val="16"/>
              </w:rPr>
            </w:pPr>
            <w:r>
              <w:rPr>
                <w:spacing w:val="-3"/>
                <w:sz w:val="16"/>
              </w:rPr>
              <w:t>公开查阅点 □政务服务中心</w:t>
            </w:r>
          </w:p>
          <w:p>
            <w:pPr>
              <w:pStyle w:val="5"/>
              <w:spacing w:before="55"/>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5"/>
              </w:numPr>
              <w:tabs>
                <w:tab w:val="left" w:pos="270"/>
              </w:tabs>
              <w:spacing w:before="56"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6"/>
              <w:ind w:left="107"/>
              <w:rPr>
                <w:sz w:val="16"/>
              </w:rPr>
            </w:pPr>
            <w:r>
              <w:rPr>
                <w:sz w:val="16"/>
              </w:rPr>
              <w:t>□精准推送（注明）</w:t>
            </w:r>
          </w:p>
          <w:p>
            <w:pPr>
              <w:pStyle w:val="5"/>
              <w:spacing w:before="4"/>
              <w:ind w:left="107"/>
              <w:rPr>
                <w:sz w:val="16"/>
              </w:rPr>
            </w:pPr>
            <w:r>
              <w:rPr>
                <w:sz w:val="16"/>
              </w:rPr>
              <w:t>□其他（注明）</w:t>
            </w:r>
          </w:p>
        </w:tc>
        <w:tc>
          <w:tcPr>
            <w:tcW w:w="331"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29"/>
              </w:rPr>
            </w:pPr>
          </w:p>
          <w:p>
            <w:pPr>
              <w:pStyle w:val="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29"/>
              </w:rPr>
            </w:pPr>
          </w:p>
          <w:p>
            <w:pPr>
              <w:pStyle w:val="5"/>
              <w:ind w:left="106"/>
              <w:rPr>
                <w:sz w:val="21"/>
              </w:rPr>
            </w:pPr>
            <w:r>
              <w:rPr>
                <w:w w:val="99"/>
                <w:sz w:val="21"/>
              </w:rPr>
              <w:t>√</w:t>
            </w:r>
          </w:p>
        </w:tc>
        <w:tc>
          <w:tcPr>
            <w:tcW w:w="1068" w:type="dxa"/>
          </w:tcPr>
          <w:p>
            <w:pPr>
              <w:pStyle w:val="5"/>
              <w:rPr>
                <w:rFonts w:ascii="Times New Roman"/>
                <w:sz w:val="18"/>
              </w:rPr>
            </w:pPr>
          </w:p>
          <w:p>
            <w:pPr>
              <w:pStyle w:val="5"/>
              <w:spacing w:before="7"/>
              <w:rPr>
                <w:rFonts w:ascii="Times New Roman"/>
                <w:sz w:val="22"/>
              </w:rPr>
            </w:pPr>
          </w:p>
          <w:p>
            <w:pPr>
              <w:pStyle w:val="5"/>
              <w:spacing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1" w:hRule="atLeast"/>
        </w:trPr>
        <w:tc>
          <w:tcPr>
            <w:tcW w:w="565" w:type="dxa"/>
            <w:vMerge w:val="continue"/>
            <w:tcBorders>
              <w:top w:val="nil"/>
            </w:tcBorders>
          </w:tcPr>
          <w:p>
            <w:pPr>
              <w:rPr>
                <w:sz w:val="2"/>
                <w:szCs w:val="2"/>
              </w:rPr>
            </w:pPr>
          </w:p>
        </w:tc>
        <w:tc>
          <w:tcPr>
            <w:tcW w:w="685" w:type="dxa"/>
            <w:vMerge w:val="continue"/>
            <w:tcBorders>
              <w:top w:val="nil"/>
            </w:tcBorders>
          </w:tcPr>
          <w:p>
            <w:pPr>
              <w:rPr>
                <w:sz w:val="2"/>
                <w:szCs w:val="2"/>
              </w:rPr>
            </w:pPr>
          </w:p>
        </w:tc>
        <w:tc>
          <w:tcPr>
            <w:tcW w:w="681" w:type="dxa"/>
          </w:tcPr>
          <w:p>
            <w:pPr>
              <w:pStyle w:val="5"/>
              <w:rPr>
                <w:rFonts w:ascii="Times New Roman"/>
                <w:sz w:val="18"/>
              </w:rPr>
            </w:pPr>
          </w:p>
          <w:p>
            <w:pPr>
              <w:pStyle w:val="5"/>
              <w:rPr>
                <w:rFonts w:ascii="Times New Roman"/>
                <w:sz w:val="18"/>
              </w:rPr>
            </w:pPr>
          </w:p>
          <w:p>
            <w:pPr>
              <w:pStyle w:val="5"/>
              <w:spacing w:before="9"/>
              <w:rPr>
                <w:rFonts w:ascii="Times New Roman"/>
                <w:sz w:val="26"/>
              </w:rPr>
            </w:pPr>
          </w:p>
          <w:p>
            <w:pPr>
              <w:pStyle w:val="5"/>
              <w:spacing w:line="242" w:lineRule="auto"/>
              <w:ind w:left="159" w:right="149"/>
              <w:jc w:val="both"/>
              <w:rPr>
                <w:sz w:val="18"/>
              </w:rPr>
            </w:pPr>
            <w:r>
              <w:rPr>
                <w:sz w:val="18"/>
              </w:rPr>
              <w:t>政府信息公开制度与保障</w:t>
            </w:r>
          </w:p>
        </w:tc>
        <w:tc>
          <w:tcPr>
            <w:tcW w:w="2359" w:type="dxa"/>
          </w:tcPr>
          <w:p>
            <w:pPr>
              <w:pStyle w:val="5"/>
              <w:rPr>
                <w:rFonts w:ascii="Times New Roman"/>
                <w:sz w:val="18"/>
              </w:rPr>
            </w:pPr>
          </w:p>
          <w:p>
            <w:pPr>
              <w:pStyle w:val="5"/>
              <w:spacing w:before="4"/>
              <w:rPr>
                <w:rFonts w:ascii="Times New Roman"/>
                <w:sz w:val="14"/>
              </w:rPr>
            </w:pPr>
          </w:p>
          <w:p>
            <w:pPr>
              <w:pStyle w:val="5"/>
              <w:spacing w:line="242" w:lineRule="auto"/>
              <w:ind w:left="106" w:right="96"/>
              <w:rPr>
                <w:sz w:val="18"/>
              </w:rPr>
            </w:pPr>
            <w:r>
              <w:rPr>
                <w:sz w:val="18"/>
              </w:rPr>
              <w:t>政府信息依申请公开工作</w:t>
            </w:r>
            <w:r>
              <w:rPr>
                <w:spacing w:val="-5"/>
                <w:sz w:val="18"/>
              </w:rPr>
              <w:t>制度；政府信息查阅点工作制度；政府信息查阅点工作人员职责；政府信息公开制</w:t>
            </w:r>
            <w:r>
              <w:rPr>
                <w:sz w:val="18"/>
              </w:rPr>
              <w:t>度；政府信息主动公开制度；政务公开内容审批制</w:t>
            </w:r>
            <w:r>
              <w:rPr>
                <w:spacing w:val="-5"/>
                <w:sz w:val="18"/>
              </w:rPr>
              <w:t>度；政务公开档案资料管理制度；政务公开信息保密审</w:t>
            </w:r>
            <w:r>
              <w:rPr>
                <w:sz w:val="18"/>
              </w:rPr>
              <w:t>查制度。</w:t>
            </w:r>
          </w:p>
        </w:tc>
        <w:tc>
          <w:tcPr>
            <w:tcW w:w="1488"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9"/>
              <w:rPr>
                <w:rFonts w:ascii="Times New Roman"/>
                <w:sz w:val="18"/>
              </w:rPr>
            </w:pPr>
          </w:p>
          <w:p>
            <w:pPr>
              <w:pStyle w:val="5"/>
              <w:spacing w:before="1" w:line="242" w:lineRule="auto"/>
              <w:ind w:left="107" w:right="108"/>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9"/>
              <w:rPr>
                <w:rFonts w:ascii="Times New Roman"/>
                <w:sz w:val="18"/>
              </w:rPr>
            </w:pPr>
          </w:p>
          <w:p>
            <w:pPr>
              <w:pStyle w:val="5"/>
              <w:spacing w:before="1"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6"/>
              <w:rPr>
                <w:rFonts w:ascii="Times New Roman"/>
                <w:sz w:val="23"/>
              </w:rPr>
            </w:pPr>
          </w:p>
          <w:p>
            <w:pPr>
              <w:pStyle w:val="5"/>
              <w:ind w:right="226"/>
              <w:jc w:val="right"/>
              <w:rPr>
                <w:sz w:val="18"/>
              </w:rPr>
            </w:pPr>
            <w:r>
              <w:rPr>
                <w:rFonts w:hint="eastAsia"/>
                <w:sz w:val="18"/>
                <w:lang w:val="en-US" w:eastAsia="zh-CN"/>
              </w:rPr>
              <w:t xml:space="preserve"> </w:t>
            </w:r>
            <w:r>
              <w:rPr>
                <w:sz w:val="18"/>
              </w:rPr>
              <w:t>党政办</w:t>
            </w:r>
          </w:p>
        </w:tc>
        <w:tc>
          <w:tcPr>
            <w:tcW w:w="2560" w:type="dxa"/>
          </w:tcPr>
          <w:p>
            <w:pPr>
              <w:pStyle w:val="5"/>
              <w:tabs>
                <w:tab w:val="left" w:pos="2267"/>
              </w:tabs>
              <w:spacing w:before="46" w:line="307"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line="201"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6"/>
              </w:numPr>
              <w:tabs>
                <w:tab w:val="left" w:pos="270"/>
              </w:tabs>
              <w:spacing w:before="57" w:after="0" w:line="240" w:lineRule="auto"/>
              <w:ind w:left="269" w:right="0" w:hanging="163"/>
              <w:jc w:val="left"/>
              <w:rPr>
                <w:sz w:val="16"/>
              </w:rPr>
            </w:pPr>
            <w:r>
              <w:rPr>
                <w:spacing w:val="-3"/>
                <w:sz w:val="16"/>
              </w:rPr>
              <w:t>公开查阅点 □政务服务中心</w:t>
            </w:r>
          </w:p>
          <w:p>
            <w:pPr>
              <w:pStyle w:val="5"/>
              <w:spacing w:before="54"/>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6"/>
              </w:numPr>
              <w:tabs>
                <w:tab w:val="left" w:pos="270"/>
              </w:tabs>
              <w:spacing w:before="54"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9"/>
              <w:ind w:left="107"/>
              <w:rPr>
                <w:sz w:val="16"/>
              </w:rPr>
            </w:pPr>
            <w:r>
              <w:rPr>
                <w:sz w:val="16"/>
              </w:rPr>
              <w:t>□精准推送（注明）</w:t>
            </w:r>
          </w:p>
          <w:p>
            <w:pPr>
              <w:pStyle w:val="5"/>
              <w:spacing w:before="1"/>
              <w:ind w:left="107"/>
              <w:rPr>
                <w:sz w:val="16"/>
              </w:rPr>
            </w:pPr>
            <w:r>
              <w:rPr>
                <w:sz w:val="16"/>
              </w:rPr>
              <w:t>□其他（注明）</w:t>
            </w:r>
          </w:p>
        </w:tc>
        <w:tc>
          <w:tcPr>
            <w:tcW w:w="331"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3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35"/>
              <w:ind w:left="107"/>
              <w:rPr>
                <w:sz w:val="21"/>
              </w:rPr>
            </w:pPr>
            <w:r>
              <w:rPr>
                <w:w w:val="99"/>
                <w:sz w:val="21"/>
              </w:rPr>
              <w:t>√</w:t>
            </w:r>
          </w:p>
        </w:tc>
        <w:tc>
          <w:tcPr>
            <w:tcW w:w="340" w:type="dxa"/>
          </w:tcPr>
          <w:p>
            <w:pPr>
              <w:pStyle w:val="5"/>
              <w:rPr>
                <w:rFonts w:ascii="Times New Roman"/>
                <w:sz w:val="16"/>
              </w:rPr>
            </w:pPr>
          </w:p>
        </w:tc>
        <w:tc>
          <w:tcPr>
            <w:tcW w:w="350" w:type="dxa"/>
          </w:tcPr>
          <w:p>
            <w:pPr>
              <w:pStyle w:val="5"/>
              <w:rPr>
                <w:rFonts w:ascii="Times New Roman"/>
                <w:sz w:val="16"/>
              </w:rPr>
            </w:pPr>
          </w:p>
        </w:tc>
        <w:tc>
          <w:tcPr>
            <w:tcW w:w="1068" w:type="dxa"/>
          </w:tcPr>
          <w:p>
            <w:pPr>
              <w:pStyle w:val="5"/>
              <w:rPr>
                <w:rFonts w:ascii="Times New Roman"/>
                <w:sz w:val="18"/>
              </w:rPr>
            </w:pPr>
          </w:p>
          <w:p>
            <w:pPr>
              <w:pStyle w:val="5"/>
              <w:rPr>
                <w:rFonts w:ascii="Times New Roman"/>
                <w:sz w:val="18"/>
              </w:rPr>
            </w:pPr>
          </w:p>
          <w:p>
            <w:pPr>
              <w:pStyle w:val="5"/>
              <w:spacing w:before="9"/>
              <w:rPr>
                <w:rFonts w:ascii="Times New Roman"/>
                <w:sz w:val="26"/>
              </w:rPr>
            </w:pPr>
          </w:p>
          <w:p>
            <w:pPr>
              <w:pStyle w:val="5"/>
              <w:spacing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p>
        </w:tc>
        <w:tc>
          <w:tcPr>
            <w:tcW w:w="870" w:type="dxa"/>
          </w:tcPr>
          <w:p>
            <w:pPr>
              <w:pStyle w:val="5"/>
              <w:rPr>
                <w:rFonts w:ascii="Times New Roman"/>
                <w:sz w:val="16"/>
              </w:rPr>
            </w:pPr>
          </w:p>
        </w:tc>
      </w:tr>
    </w:tbl>
    <w:p>
      <w:pPr>
        <w:spacing w:after="0"/>
        <w:rPr>
          <w:rFonts w:ascii="Times New Roman"/>
          <w:sz w:val="16"/>
        </w:rPr>
        <w:sectPr>
          <w:pgSz w:w="16840" w:h="11910" w:orient="landscape"/>
          <w:pgMar w:top="1100" w:right="1040" w:bottom="1100" w:left="1040" w:header="0" w:footer="909" w:gutter="0"/>
          <w:cols w:space="720" w:num="1"/>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65" w:type="dxa"/>
          </w:tcPr>
          <w:p>
            <w:pPr>
              <w:pStyle w:val="5"/>
              <w:rPr>
                <w:rFonts w:ascii="Times New Roman"/>
                <w:sz w:val="16"/>
              </w:rPr>
            </w:pPr>
          </w:p>
        </w:tc>
        <w:tc>
          <w:tcPr>
            <w:tcW w:w="685" w:type="dxa"/>
          </w:tcPr>
          <w:p>
            <w:pPr>
              <w:pStyle w:val="5"/>
              <w:rPr>
                <w:rFonts w:ascii="Times New Roman"/>
                <w:sz w:val="16"/>
              </w:rPr>
            </w:pPr>
          </w:p>
        </w:tc>
        <w:tc>
          <w:tcPr>
            <w:tcW w:w="681" w:type="dxa"/>
          </w:tcPr>
          <w:p>
            <w:pPr>
              <w:pStyle w:val="5"/>
              <w:spacing w:before="6"/>
              <w:rPr>
                <w:rFonts w:ascii="Times New Roman"/>
                <w:sz w:val="20"/>
              </w:rPr>
            </w:pPr>
          </w:p>
          <w:p>
            <w:pPr>
              <w:pStyle w:val="5"/>
              <w:ind w:left="159"/>
              <w:rPr>
                <w:sz w:val="18"/>
              </w:rPr>
            </w:pPr>
            <w:r>
              <w:rPr>
                <w:sz w:val="18"/>
              </w:rPr>
              <w:t>文件</w:t>
            </w:r>
          </w:p>
        </w:tc>
        <w:tc>
          <w:tcPr>
            <w:tcW w:w="2359" w:type="dxa"/>
          </w:tcPr>
          <w:p>
            <w:pPr>
              <w:pStyle w:val="5"/>
              <w:spacing w:before="3" w:line="230" w:lineRule="atLeast"/>
              <w:ind w:left="106" w:right="96"/>
              <w:jc w:val="both"/>
              <w:rPr>
                <w:sz w:val="18"/>
              </w:rPr>
            </w:pPr>
            <w:r>
              <w:rPr>
                <w:spacing w:val="-4"/>
                <w:sz w:val="18"/>
              </w:rPr>
              <w:t>乡镇制定的规范性文件、干</w:t>
            </w:r>
            <w:r>
              <w:rPr>
                <w:spacing w:val="-5"/>
                <w:sz w:val="18"/>
              </w:rPr>
              <w:t>部任免、调整情况其他有关</w:t>
            </w:r>
            <w:r>
              <w:rPr>
                <w:sz w:val="18"/>
              </w:rPr>
              <w:t>文件。</w:t>
            </w:r>
          </w:p>
        </w:tc>
        <w:tc>
          <w:tcPr>
            <w:tcW w:w="1488" w:type="dxa"/>
          </w:tcPr>
          <w:p>
            <w:pPr>
              <w:pStyle w:val="5"/>
              <w:rPr>
                <w:rFonts w:ascii="Times New Roman"/>
                <w:sz w:val="16"/>
              </w:rPr>
            </w:pPr>
          </w:p>
        </w:tc>
        <w:tc>
          <w:tcPr>
            <w:tcW w:w="1035" w:type="dxa"/>
          </w:tcPr>
          <w:p>
            <w:pPr>
              <w:pStyle w:val="5"/>
              <w:rPr>
                <w:rFonts w:ascii="Times New Roman"/>
                <w:sz w:val="16"/>
              </w:rPr>
            </w:pPr>
          </w:p>
        </w:tc>
        <w:tc>
          <w:tcPr>
            <w:tcW w:w="885" w:type="dxa"/>
          </w:tcPr>
          <w:p>
            <w:pPr>
              <w:pStyle w:val="5"/>
              <w:rPr>
                <w:rFonts w:ascii="Times New Roman"/>
                <w:sz w:val="16"/>
              </w:rPr>
            </w:pPr>
          </w:p>
        </w:tc>
        <w:tc>
          <w:tcPr>
            <w:tcW w:w="2560" w:type="dxa"/>
          </w:tcPr>
          <w:p>
            <w:pPr>
              <w:pStyle w:val="5"/>
              <w:rPr>
                <w:rFonts w:ascii="Times New Roman"/>
                <w:sz w:val="16"/>
              </w:rPr>
            </w:pPr>
          </w:p>
        </w:tc>
        <w:tc>
          <w:tcPr>
            <w:tcW w:w="331" w:type="dxa"/>
          </w:tcPr>
          <w:p>
            <w:pPr>
              <w:pStyle w:val="5"/>
              <w:spacing w:before="6"/>
              <w:rPr>
                <w:rFonts w:ascii="Times New Roman"/>
                <w:sz w:val="18"/>
              </w:rPr>
            </w:pPr>
          </w:p>
          <w:p>
            <w:pPr>
              <w:pStyle w:val="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spacing w:before="6"/>
              <w:rPr>
                <w:rFonts w:ascii="Times New Roman"/>
                <w:sz w:val="18"/>
              </w:rPr>
            </w:pPr>
          </w:p>
          <w:p>
            <w:pPr>
              <w:pStyle w:val="5"/>
              <w:ind w:right="31"/>
              <w:jc w:val="right"/>
              <w:rPr>
                <w:sz w:val="21"/>
              </w:rPr>
            </w:pPr>
            <w:r>
              <w:rPr>
                <w:w w:val="99"/>
                <w:sz w:val="21"/>
              </w:rPr>
              <w:t>√</w:t>
            </w: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16"/>
              </w:rPr>
            </w:pPr>
          </w:p>
        </w:tc>
        <w:tc>
          <w:tcPr>
            <w:tcW w:w="1068" w:type="dxa"/>
          </w:tcPr>
          <w:p>
            <w:pPr>
              <w:pStyle w:val="5"/>
              <w:rPr>
                <w:rFonts w:ascii="Times New Roman"/>
                <w:sz w:val="16"/>
              </w:rPr>
            </w:pP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7" w:hRule="atLeast"/>
        </w:trPr>
        <w:tc>
          <w:tcPr>
            <w:tcW w:w="565" w:type="dxa"/>
            <w:tcBorders>
              <w:bottom w:val="nil"/>
            </w:tcBorders>
          </w:tcPr>
          <w:p>
            <w:pPr>
              <w:pStyle w:val="5"/>
              <w:rPr>
                <w:rFonts w:ascii="Times New Roman"/>
                <w:sz w:val="16"/>
              </w:rPr>
            </w:pPr>
          </w:p>
        </w:tc>
        <w:tc>
          <w:tcPr>
            <w:tcW w:w="685" w:type="dxa"/>
            <w:tcBorders>
              <w:bottom w:val="nil"/>
            </w:tcBorders>
          </w:tcPr>
          <w:p>
            <w:pPr>
              <w:pStyle w:val="5"/>
              <w:rPr>
                <w:rFonts w:ascii="Times New Roman"/>
                <w:sz w:val="16"/>
              </w:rPr>
            </w:pPr>
          </w:p>
        </w:tc>
        <w:tc>
          <w:tcPr>
            <w:tcW w:w="681" w:type="dxa"/>
          </w:tcPr>
          <w:p>
            <w:pPr>
              <w:pStyle w:val="5"/>
              <w:spacing w:before="1" w:line="242" w:lineRule="auto"/>
              <w:ind w:left="108" w:right="20"/>
              <w:rPr>
                <w:sz w:val="18"/>
              </w:rPr>
            </w:pPr>
            <w:r>
              <w:rPr>
                <w:sz w:val="18"/>
              </w:rPr>
              <w:t>财 政 资金： 包 括 财 政 预 算 及“三</w:t>
            </w:r>
          </w:p>
          <w:p>
            <w:pPr>
              <w:pStyle w:val="5"/>
              <w:spacing w:before="4" w:line="242" w:lineRule="auto"/>
              <w:ind w:left="108" w:right="23"/>
              <w:rPr>
                <w:sz w:val="18"/>
              </w:rPr>
            </w:pPr>
            <w:r>
              <w:rPr>
                <w:sz w:val="18"/>
              </w:rPr>
              <w:t>公”经费；涉农资金补</w:t>
            </w:r>
          </w:p>
          <w:p>
            <w:pPr>
              <w:pStyle w:val="5"/>
              <w:spacing w:before="2" w:line="212" w:lineRule="exact"/>
              <w:ind w:left="108"/>
              <w:rPr>
                <w:sz w:val="18"/>
              </w:rPr>
            </w:pPr>
            <w:r>
              <w:rPr>
                <w:sz w:val="18"/>
              </w:rPr>
              <w:t>贴</w:t>
            </w:r>
          </w:p>
        </w:tc>
        <w:tc>
          <w:tcPr>
            <w:tcW w:w="2359" w:type="dxa"/>
          </w:tcPr>
          <w:p>
            <w:pPr>
              <w:pStyle w:val="5"/>
              <w:rPr>
                <w:rFonts w:ascii="Times New Roman"/>
                <w:sz w:val="18"/>
              </w:rPr>
            </w:pPr>
          </w:p>
          <w:p>
            <w:pPr>
              <w:pStyle w:val="5"/>
              <w:spacing w:before="144" w:line="242" w:lineRule="auto"/>
              <w:ind w:left="106" w:right="5"/>
              <w:rPr>
                <w:sz w:val="18"/>
              </w:rPr>
            </w:pPr>
            <w:r>
              <w:rPr>
                <w:sz w:val="18"/>
              </w:rPr>
              <w:t xml:space="preserve">乡镇本级财政的预算和决 </w:t>
            </w:r>
            <w:r>
              <w:rPr>
                <w:spacing w:val="-5"/>
                <w:sz w:val="18"/>
              </w:rPr>
              <w:t>算；所有款项</w:t>
            </w:r>
            <w:r>
              <w:rPr>
                <w:sz w:val="18"/>
              </w:rPr>
              <w:t>（包括债权债</w:t>
            </w:r>
            <w:r>
              <w:rPr>
                <w:spacing w:val="-11"/>
                <w:sz w:val="18"/>
              </w:rPr>
              <w:t>务、扶持捐赠、救灾救济等</w:t>
            </w:r>
            <w:r>
              <w:rPr>
                <w:spacing w:val="-16"/>
                <w:sz w:val="18"/>
              </w:rPr>
              <w:t xml:space="preserve">） </w:t>
            </w:r>
            <w:r>
              <w:rPr>
                <w:spacing w:val="-3"/>
                <w:sz w:val="18"/>
              </w:rPr>
              <w:t>的收支；办公费、接待费开</w:t>
            </w:r>
            <w:r>
              <w:rPr>
                <w:spacing w:val="-5"/>
                <w:sz w:val="18"/>
              </w:rPr>
              <w:t>支情况；政府债务限额，余额、债务率、偿还率、经济</w:t>
            </w:r>
            <w:r>
              <w:rPr>
                <w:spacing w:val="-6"/>
                <w:sz w:val="18"/>
              </w:rPr>
              <w:t>财政状况、债券发行、存续期管理等。</w:t>
            </w:r>
          </w:p>
        </w:tc>
        <w:tc>
          <w:tcPr>
            <w:tcW w:w="1488" w:type="dxa"/>
          </w:tcPr>
          <w:p>
            <w:pPr>
              <w:pStyle w:val="5"/>
              <w:spacing w:before="119" w:line="242" w:lineRule="auto"/>
              <w:ind w:left="107" w:right="108"/>
              <w:rPr>
                <w:sz w:val="18"/>
              </w:rPr>
            </w:pPr>
            <w:r>
              <w:rPr>
                <w:sz w:val="18"/>
              </w:rPr>
              <w:t>《中华人民共和国政府信息公开条例》《</w:t>
            </w:r>
            <w:r>
              <w:rPr>
                <w:rFonts w:hint="eastAsia"/>
                <w:sz w:val="18"/>
                <w:lang w:eastAsia="zh-CN"/>
              </w:rPr>
              <w:t>彭阳</w:t>
            </w:r>
            <w:r>
              <w:rPr>
                <w:sz w:val="18"/>
              </w:rPr>
              <w:t>县2019 年政务公开工作要点》， 财政部《关于印发地方政府债务信息公开办法的通知》（财预</w:t>
            </w:r>
          </w:p>
          <w:p>
            <w:pPr>
              <w:pStyle w:val="5"/>
              <w:spacing w:before="3"/>
              <w:ind w:left="107"/>
              <w:rPr>
                <w:sz w:val="18"/>
              </w:rPr>
            </w:pPr>
            <w:r>
              <w:rPr>
                <w:sz w:val="18"/>
              </w:rPr>
              <w:t>〔2018</w:t>
            </w:r>
            <w:r>
              <w:rPr>
                <w:spacing w:val="-34"/>
                <w:sz w:val="18"/>
              </w:rPr>
              <w:t>〕</w:t>
            </w:r>
            <w:r>
              <w:rPr>
                <w:sz w:val="18"/>
              </w:rPr>
              <w:t>209</w:t>
            </w:r>
            <w:r>
              <w:rPr>
                <w:spacing w:val="-24"/>
                <w:sz w:val="18"/>
              </w:rPr>
              <w:t xml:space="preserve"> 号</w:t>
            </w:r>
            <w:r>
              <w:rPr>
                <w:sz w:val="18"/>
              </w:rPr>
              <w:t>）</w:t>
            </w:r>
          </w:p>
        </w:tc>
        <w:tc>
          <w:tcPr>
            <w:tcW w:w="1035" w:type="dxa"/>
          </w:tcPr>
          <w:p>
            <w:pPr>
              <w:pStyle w:val="5"/>
              <w:rPr>
                <w:rFonts w:ascii="Times New Roman"/>
                <w:sz w:val="18"/>
              </w:rPr>
            </w:pPr>
          </w:p>
          <w:p>
            <w:pPr>
              <w:pStyle w:val="5"/>
              <w:rPr>
                <w:rFonts w:ascii="Times New Roman"/>
                <w:sz w:val="18"/>
              </w:rPr>
            </w:pPr>
          </w:p>
          <w:p>
            <w:pPr>
              <w:pStyle w:val="5"/>
              <w:rPr>
                <w:rFonts w:ascii="Times New Roman"/>
                <w:sz w:val="25"/>
              </w:rPr>
            </w:pPr>
          </w:p>
          <w:p>
            <w:pPr>
              <w:pStyle w:val="5"/>
              <w:spacing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32"/>
              <w:ind w:left="171"/>
              <w:rPr>
                <w:rFonts w:hint="eastAsia" w:eastAsia="宋体"/>
                <w:sz w:val="18"/>
                <w:lang w:eastAsia="zh-CN"/>
              </w:rPr>
            </w:pPr>
            <w:r>
              <w:rPr>
                <w:rFonts w:hint="eastAsia"/>
                <w:sz w:val="18"/>
                <w:lang w:eastAsia="zh-CN"/>
              </w:rPr>
              <w:t>会计室</w:t>
            </w:r>
          </w:p>
        </w:tc>
        <w:tc>
          <w:tcPr>
            <w:tcW w:w="2560" w:type="dxa"/>
          </w:tcPr>
          <w:p>
            <w:pPr>
              <w:pStyle w:val="5"/>
              <w:tabs>
                <w:tab w:val="left" w:pos="2267"/>
              </w:tabs>
              <w:spacing w:before="47" w:line="307"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line="201"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5"/>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7"/>
              </w:numPr>
              <w:tabs>
                <w:tab w:val="left" w:pos="270"/>
              </w:tabs>
              <w:spacing w:before="56" w:after="0" w:line="240" w:lineRule="auto"/>
              <w:ind w:left="269" w:right="0" w:hanging="163"/>
              <w:jc w:val="left"/>
              <w:rPr>
                <w:sz w:val="16"/>
              </w:rPr>
            </w:pPr>
            <w:r>
              <w:rPr>
                <w:spacing w:val="-3"/>
                <w:sz w:val="16"/>
              </w:rPr>
              <w:t>公开查阅点 □政务服务中心</w:t>
            </w:r>
          </w:p>
          <w:p>
            <w:pPr>
              <w:pStyle w:val="5"/>
              <w:spacing w:before="54"/>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7"/>
              </w:numPr>
              <w:tabs>
                <w:tab w:val="left" w:pos="270"/>
              </w:tabs>
              <w:spacing w:before="55"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8"/>
              <w:ind w:left="107"/>
              <w:rPr>
                <w:sz w:val="16"/>
              </w:rPr>
            </w:pPr>
            <w:r>
              <w:rPr>
                <w:sz w:val="16"/>
              </w:rPr>
              <w:t>□精准推送（注明）</w:t>
            </w:r>
          </w:p>
          <w:p>
            <w:pPr>
              <w:pStyle w:val="5"/>
              <w:spacing w:before="2"/>
              <w:ind w:left="107"/>
              <w:rPr>
                <w:sz w:val="16"/>
              </w:rPr>
            </w:pPr>
            <w:r>
              <w:rPr>
                <w:sz w:val="16"/>
              </w:rPr>
              <w:t>□其他（注明）</w:t>
            </w:r>
          </w:p>
        </w:tc>
        <w:tc>
          <w:tcPr>
            <w:tcW w:w="331"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8"/>
              <w:rPr>
                <w:rFonts w:ascii="Times New Roman"/>
                <w:sz w:val="19"/>
              </w:rPr>
            </w:pPr>
          </w:p>
          <w:p>
            <w:pPr>
              <w:pStyle w:val="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8"/>
              <w:rPr>
                <w:rFonts w:ascii="Times New Roman"/>
                <w:sz w:val="19"/>
              </w:rPr>
            </w:pPr>
          </w:p>
          <w:p>
            <w:pPr>
              <w:pStyle w:val="5"/>
              <w:ind w:right="31"/>
              <w:jc w:val="right"/>
              <w:rPr>
                <w:sz w:val="21"/>
              </w:rPr>
            </w:pPr>
            <w:r>
              <w:rPr>
                <w:w w:val="99"/>
                <w:sz w:val="21"/>
              </w:rPr>
              <w:t>√</w:t>
            </w: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16"/>
              </w:rPr>
            </w:pPr>
          </w:p>
        </w:tc>
        <w:tc>
          <w:tcPr>
            <w:tcW w:w="1068" w:type="dxa"/>
          </w:tcPr>
          <w:p>
            <w:pPr>
              <w:pStyle w:val="5"/>
              <w:rPr>
                <w:rFonts w:ascii="Times New Roman"/>
                <w:sz w:val="18"/>
              </w:rPr>
            </w:pPr>
          </w:p>
          <w:p>
            <w:pPr>
              <w:pStyle w:val="5"/>
              <w:spacing w:before="9"/>
              <w:rPr>
                <w:rFonts w:ascii="Times New Roman"/>
                <w:sz w:val="22"/>
              </w:rPr>
            </w:pPr>
          </w:p>
          <w:p>
            <w:pPr>
              <w:pStyle w:val="5"/>
              <w:spacing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-财政资金</w:t>
            </w: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5" w:type="dxa"/>
            <w:tcBorders>
              <w:top w:val="nil"/>
              <w:bottom w:val="nil"/>
            </w:tcBorders>
          </w:tcPr>
          <w:p>
            <w:pPr>
              <w:pStyle w:val="5"/>
              <w:spacing w:before="6"/>
              <w:rPr>
                <w:rFonts w:ascii="Times New Roman"/>
                <w:sz w:val="20"/>
              </w:rPr>
            </w:pPr>
          </w:p>
          <w:p>
            <w:pPr>
              <w:pStyle w:val="5"/>
              <w:ind w:left="6"/>
              <w:jc w:val="center"/>
              <w:rPr>
                <w:sz w:val="18"/>
              </w:rPr>
            </w:pPr>
            <w:r>
              <w:rPr>
                <w:sz w:val="18"/>
              </w:rPr>
              <w:t>3</w:t>
            </w:r>
          </w:p>
        </w:tc>
        <w:tc>
          <w:tcPr>
            <w:tcW w:w="685" w:type="dxa"/>
            <w:tcBorders>
              <w:top w:val="nil"/>
              <w:bottom w:val="nil"/>
            </w:tcBorders>
          </w:tcPr>
          <w:p>
            <w:pPr>
              <w:pStyle w:val="5"/>
              <w:spacing w:before="121" w:line="230" w:lineRule="atLeast"/>
              <w:ind w:left="162" w:right="150"/>
              <w:rPr>
                <w:sz w:val="18"/>
              </w:rPr>
            </w:pPr>
            <w:r>
              <w:rPr>
                <w:sz w:val="18"/>
              </w:rPr>
              <w:t>重点领域</w:t>
            </w:r>
          </w:p>
        </w:tc>
        <w:tc>
          <w:tcPr>
            <w:tcW w:w="681" w:type="dxa"/>
            <w:tcBorders>
              <w:bottom w:val="nil"/>
            </w:tcBorders>
          </w:tcPr>
          <w:p>
            <w:pPr>
              <w:pStyle w:val="5"/>
              <w:rPr>
                <w:rFonts w:ascii="Times New Roman"/>
                <w:sz w:val="16"/>
              </w:rPr>
            </w:pPr>
          </w:p>
        </w:tc>
        <w:tc>
          <w:tcPr>
            <w:tcW w:w="2359" w:type="dxa"/>
            <w:tcBorders>
              <w:bottom w:val="nil"/>
            </w:tcBorders>
          </w:tcPr>
          <w:p>
            <w:pPr>
              <w:pStyle w:val="5"/>
              <w:rPr>
                <w:rFonts w:ascii="Times New Roman"/>
                <w:sz w:val="16"/>
              </w:rPr>
            </w:pPr>
          </w:p>
        </w:tc>
        <w:tc>
          <w:tcPr>
            <w:tcW w:w="1488" w:type="dxa"/>
            <w:vMerge w:val="restart"/>
          </w:tcPr>
          <w:p>
            <w:pPr>
              <w:pStyle w:val="5"/>
              <w:spacing w:before="125" w:line="242" w:lineRule="auto"/>
              <w:ind w:left="107" w:right="5" w:firstLine="7"/>
              <w:rPr>
                <w:sz w:val="18"/>
              </w:rPr>
            </w:pPr>
          </w:p>
          <w:p>
            <w:pPr>
              <w:pStyle w:val="5"/>
              <w:spacing w:before="125" w:line="242" w:lineRule="auto"/>
              <w:ind w:left="107" w:right="5" w:firstLine="7"/>
              <w:rPr>
                <w:sz w:val="18"/>
              </w:rPr>
            </w:pPr>
          </w:p>
          <w:p>
            <w:pPr>
              <w:pStyle w:val="5"/>
              <w:spacing w:before="125" w:line="242" w:lineRule="auto"/>
              <w:ind w:left="107" w:right="5" w:firstLine="7"/>
              <w:rPr>
                <w:sz w:val="18"/>
              </w:rPr>
            </w:pPr>
            <w:r>
              <w:rPr>
                <w:sz w:val="18"/>
              </w:rPr>
              <w:t>《中华人民共和国政府信息公开条例》《</w:t>
            </w:r>
            <w:r>
              <w:rPr>
                <w:rFonts w:hint="eastAsia"/>
                <w:sz w:val="18"/>
                <w:lang w:eastAsia="zh-CN"/>
              </w:rPr>
              <w:t>彭阳</w:t>
            </w:r>
            <w:r>
              <w:rPr>
                <w:sz w:val="18"/>
              </w:rPr>
              <w:t>县2019</w:t>
            </w:r>
            <w:r>
              <w:rPr>
                <w:spacing w:val="2"/>
                <w:sz w:val="18"/>
              </w:rPr>
              <w:t xml:space="preserve"> 年政务公开工作要点</w:t>
            </w:r>
            <w:r>
              <w:rPr>
                <w:spacing w:val="-57"/>
                <w:sz w:val="18"/>
              </w:rPr>
              <w:t>》</w:t>
            </w:r>
          </w:p>
        </w:tc>
        <w:tc>
          <w:tcPr>
            <w:tcW w:w="1035" w:type="dxa"/>
            <w:tcBorders>
              <w:bottom w:val="nil"/>
            </w:tcBorders>
          </w:tcPr>
          <w:p>
            <w:pPr>
              <w:pStyle w:val="5"/>
              <w:rPr>
                <w:rFonts w:ascii="Times New Roman"/>
                <w:sz w:val="16"/>
              </w:rPr>
            </w:pPr>
          </w:p>
        </w:tc>
        <w:tc>
          <w:tcPr>
            <w:tcW w:w="885" w:type="dxa"/>
            <w:tcBorders>
              <w:bottom w:val="nil"/>
            </w:tcBorders>
          </w:tcPr>
          <w:p>
            <w:pPr>
              <w:pStyle w:val="5"/>
              <w:rPr>
                <w:rFonts w:ascii="Times New Roman"/>
                <w:sz w:val="16"/>
              </w:rPr>
            </w:pPr>
          </w:p>
        </w:tc>
        <w:tc>
          <w:tcPr>
            <w:tcW w:w="2560" w:type="dxa"/>
            <w:tcBorders>
              <w:bottom w:val="nil"/>
            </w:tcBorders>
          </w:tcPr>
          <w:p>
            <w:pPr>
              <w:pStyle w:val="5"/>
              <w:tabs>
                <w:tab w:val="left" w:pos="2267"/>
              </w:tabs>
              <w:spacing w:before="47"/>
              <w:ind w:left="107"/>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p>
            <w:pPr>
              <w:pStyle w:val="5"/>
              <w:spacing w:before="56"/>
              <w:ind w:left="107"/>
              <w:rPr>
                <w:sz w:val="16"/>
              </w:rPr>
            </w:pPr>
            <w:r>
              <w:rPr>
                <w:sz w:val="16"/>
              </w:rPr>
              <w:t>两微一端</w:t>
            </w:r>
          </w:p>
        </w:tc>
        <w:tc>
          <w:tcPr>
            <w:tcW w:w="331" w:type="dxa"/>
            <w:tcBorders>
              <w:bottom w:val="nil"/>
            </w:tcBorders>
          </w:tcPr>
          <w:p>
            <w:pPr>
              <w:pStyle w:val="5"/>
              <w:rPr>
                <w:rFonts w:ascii="Times New Roman"/>
                <w:sz w:val="16"/>
              </w:rPr>
            </w:pPr>
          </w:p>
        </w:tc>
        <w:tc>
          <w:tcPr>
            <w:tcW w:w="301" w:type="dxa"/>
            <w:vMerge w:val="restart"/>
          </w:tcPr>
          <w:p>
            <w:pPr>
              <w:pStyle w:val="5"/>
              <w:rPr>
                <w:rFonts w:ascii="Times New Roman"/>
                <w:sz w:val="16"/>
              </w:rPr>
            </w:pPr>
          </w:p>
        </w:tc>
        <w:tc>
          <w:tcPr>
            <w:tcW w:w="360" w:type="dxa"/>
            <w:tcBorders>
              <w:bottom w:val="nil"/>
            </w:tcBorders>
          </w:tcPr>
          <w:p>
            <w:pPr>
              <w:pStyle w:val="5"/>
              <w:rPr>
                <w:rFonts w:ascii="Times New Roman"/>
                <w:sz w:val="16"/>
              </w:rPr>
            </w:pPr>
          </w:p>
        </w:tc>
        <w:tc>
          <w:tcPr>
            <w:tcW w:w="321"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50" w:type="dxa"/>
            <w:vMerge w:val="restart"/>
          </w:tcPr>
          <w:p>
            <w:pPr>
              <w:pStyle w:val="5"/>
              <w:rPr>
                <w:rFonts w:ascii="Times New Roman"/>
                <w:sz w:val="16"/>
              </w:rPr>
            </w:pPr>
          </w:p>
        </w:tc>
        <w:tc>
          <w:tcPr>
            <w:tcW w:w="1068" w:type="dxa"/>
            <w:tcBorders>
              <w:bottom w:val="nil"/>
            </w:tcBorders>
          </w:tcPr>
          <w:p>
            <w:pPr>
              <w:pStyle w:val="5"/>
              <w:rPr>
                <w:rFonts w:ascii="Times New Roman"/>
                <w:sz w:val="16"/>
              </w:rPr>
            </w:pPr>
          </w:p>
        </w:tc>
        <w:tc>
          <w:tcPr>
            <w:tcW w:w="870" w:type="dxa"/>
            <w:vMerge w:val="restart"/>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565" w:type="dxa"/>
            <w:tcBorders>
              <w:top w:val="nil"/>
            </w:tcBorders>
          </w:tcPr>
          <w:p>
            <w:pPr>
              <w:pStyle w:val="5"/>
              <w:rPr>
                <w:rFonts w:ascii="Times New Roman"/>
                <w:sz w:val="16"/>
              </w:rPr>
            </w:pPr>
          </w:p>
        </w:tc>
        <w:tc>
          <w:tcPr>
            <w:tcW w:w="685" w:type="dxa"/>
            <w:tcBorders>
              <w:top w:val="nil"/>
            </w:tcBorders>
          </w:tcPr>
          <w:p>
            <w:pPr>
              <w:pStyle w:val="5"/>
              <w:rPr>
                <w:rFonts w:ascii="Times New Roman"/>
                <w:sz w:val="16"/>
              </w:rPr>
            </w:pPr>
          </w:p>
        </w:tc>
        <w:tc>
          <w:tcPr>
            <w:tcW w:w="681" w:type="dxa"/>
            <w:tcBorders>
              <w:top w:val="nil"/>
            </w:tcBorders>
          </w:tcPr>
          <w:p>
            <w:pPr>
              <w:pStyle w:val="5"/>
              <w:rPr>
                <w:rFonts w:ascii="Times New Roman"/>
                <w:sz w:val="18"/>
              </w:rPr>
            </w:pPr>
          </w:p>
          <w:p>
            <w:pPr>
              <w:pStyle w:val="5"/>
              <w:rPr>
                <w:rFonts w:ascii="Times New Roman"/>
                <w:sz w:val="18"/>
              </w:rPr>
            </w:pPr>
          </w:p>
          <w:p>
            <w:pPr>
              <w:pStyle w:val="5"/>
              <w:spacing w:before="9"/>
              <w:rPr>
                <w:rFonts w:ascii="Times New Roman"/>
                <w:sz w:val="24"/>
              </w:rPr>
            </w:pPr>
          </w:p>
          <w:p>
            <w:pPr>
              <w:pStyle w:val="5"/>
              <w:spacing w:before="1" w:line="242" w:lineRule="auto"/>
              <w:ind w:left="159" w:right="149"/>
              <w:jc w:val="both"/>
              <w:rPr>
                <w:sz w:val="18"/>
              </w:rPr>
            </w:pPr>
            <w:r>
              <w:rPr>
                <w:sz w:val="18"/>
              </w:rPr>
              <w:t>重点建设项目</w:t>
            </w:r>
          </w:p>
        </w:tc>
        <w:tc>
          <w:tcPr>
            <w:tcW w:w="2359" w:type="dxa"/>
            <w:tcBorders>
              <w:top w:val="nil"/>
            </w:tcBorders>
          </w:tcPr>
          <w:p>
            <w:pPr>
              <w:pStyle w:val="5"/>
              <w:spacing w:before="4"/>
              <w:rPr>
                <w:rFonts w:ascii="Times New Roman"/>
                <w:sz w:val="20"/>
              </w:rPr>
            </w:pPr>
          </w:p>
          <w:p>
            <w:pPr>
              <w:pStyle w:val="5"/>
              <w:spacing w:line="242" w:lineRule="auto"/>
              <w:ind w:left="106" w:right="80" w:firstLine="81"/>
              <w:rPr>
                <w:sz w:val="18"/>
              </w:rPr>
            </w:pPr>
            <w:r>
              <w:rPr>
                <w:sz w:val="18"/>
              </w:rPr>
              <w:t>各类公益项目、工程的规划、设计、资金来源、建设情况（村镇规划、乡村道路改造、农业开发、环保基础设施建设项目等）；基建项目的立项、招标、承包、建设进度、验收结算等情况。</w:t>
            </w:r>
          </w:p>
        </w:tc>
        <w:tc>
          <w:tcPr>
            <w:tcW w:w="1488" w:type="dxa"/>
            <w:vMerge w:val="continue"/>
            <w:tcBorders>
              <w:top w:val="nil"/>
            </w:tcBorders>
          </w:tcPr>
          <w:p>
            <w:pPr>
              <w:rPr>
                <w:sz w:val="2"/>
                <w:szCs w:val="2"/>
              </w:rPr>
            </w:pPr>
          </w:p>
        </w:tc>
        <w:tc>
          <w:tcPr>
            <w:tcW w:w="1035" w:type="dxa"/>
            <w:tcBorders>
              <w:top w:val="nil"/>
            </w:tcBorders>
          </w:tcPr>
          <w:p>
            <w:pPr>
              <w:pStyle w:val="5"/>
              <w:rPr>
                <w:rFonts w:ascii="Times New Roman"/>
                <w:sz w:val="18"/>
              </w:rPr>
            </w:pPr>
          </w:p>
          <w:p>
            <w:pPr>
              <w:pStyle w:val="5"/>
              <w:spacing w:before="6"/>
              <w:rPr>
                <w:rFonts w:ascii="Times New Roman"/>
                <w:sz w:val="22"/>
              </w:rPr>
            </w:pPr>
          </w:p>
          <w:p>
            <w:pPr>
              <w:pStyle w:val="5"/>
              <w:spacing w:before="1"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Borders>
              <w:top w:val="nil"/>
            </w:tcBorders>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07"/>
              <w:ind w:left="171"/>
              <w:rPr>
                <w:sz w:val="18"/>
              </w:rPr>
            </w:pPr>
            <w:r>
              <w:rPr>
                <w:sz w:val="18"/>
              </w:rPr>
              <w:t>项目办</w:t>
            </w:r>
          </w:p>
        </w:tc>
        <w:tc>
          <w:tcPr>
            <w:tcW w:w="2560" w:type="dxa"/>
            <w:tcBorders>
              <w:top w:val="nil"/>
            </w:tcBorders>
          </w:tcPr>
          <w:p>
            <w:pPr>
              <w:pStyle w:val="5"/>
              <w:tabs>
                <w:tab w:val="left" w:pos="1148"/>
              </w:tabs>
              <w:spacing w:line="181"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8"/>
              </w:numPr>
              <w:tabs>
                <w:tab w:val="left" w:pos="270"/>
              </w:tabs>
              <w:spacing w:before="57" w:after="0" w:line="240" w:lineRule="auto"/>
              <w:ind w:left="269" w:right="0" w:hanging="163"/>
              <w:jc w:val="left"/>
              <w:rPr>
                <w:sz w:val="16"/>
              </w:rPr>
            </w:pPr>
            <w:r>
              <w:rPr>
                <w:spacing w:val="-3"/>
                <w:sz w:val="16"/>
              </w:rPr>
              <w:t>公开查阅点 □政务服务中心</w:t>
            </w:r>
          </w:p>
          <w:p>
            <w:pPr>
              <w:pStyle w:val="5"/>
              <w:spacing w:before="54"/>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8"/>
              </w:numPr>
              <w:tabs>
                <w:tab w:val="left" w:pos="270"/>
              </w:tabs>
              <w:spacing w:before="54"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9"/>
              <w:ind w:left="107"/>
              <w:rPr>
                <w:sz w:val="16"/>
              </w:rPr>
            </w:pPr>
            <w:r>
              <w:rPr>
                <w:sz w:val="16"/>
              </w:rPr>
              <w:t>□精准推送（注明）</w:t>
            </w:r>
          </w:p>
          <w:p>
            <w:pPr>
              <w:pStyle w:val="5"/>
              <w:spacing w:before="1"/>
              <w:ind w:left="107"/>
              <w:rPr>
                <w:sz w:val="16"/>
              </w:rPr>
            </w:pPr>
            <w:r>
              <w:rPr>
                <w:sz w:val="16"/>
              </w:rPr>
              <w:t>□其他（注明）</w:t>
            </w:r>
          </w:p>
        </w:tc>
        <w:tc>
          <w:tcPr>
            <w:tcW w:w="331" w:type="dxa"/>
            <w:tcBorders>
              <w:top w:val="nil"/>
            </w:tcBorders>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19"/>
              </w:rPr>
            </w:pPr>
          </w:p>
          <w:p>
            <w:pPr>
              <w:pStyle w:val="5"/>
              <w:ind w:right="2"/>
              <w:jc w:val="right"/>
              <w:rPr>
                <w:sz w:val="21"/>
              </w:rPr>
            </w:pPr>
            <w:r>
              <w:rPr>
                <w:w w:val="99"/>
                <w:sz w:val="21"/>
              </w:rPr>
              <w:t>√</w:t>
            </w:r>
          </w:p>
        </w:tc>
        <w:tc>
          <w:tcPr>
            <w:tcW w:w="301" w:type="dxa"/>
            <w:vMerge w:val="continue"/>
            <w:tcBorders>
              <w:top w:val="nil"/>
            </w:tcBorders>
          </w:tcPr>
          <w:p>
            <w:pPr>
              <w:rPr>
                <w:sz w:val="2"/>
                <w:szCs w:val="2"/>
              </w:rPr>
            </w:pPr>
          </w:p>
        </w:tc>
        <w:tc>
          <w:tcPr>
            <w:tcW w:w="360" w:type="dxa"/>
            <w:tcBorders>
              <w:top w:val="nil"/>
            </w:tcBorders>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19"/>
              </w:rPr>
            </w:pPr>
          </w:p>
          <w:p>
            <w:pPr>
              <w:pStyle w:val="5"/>
              <w:ind w:right="31"/>
              <w:jc w:val="right"/>
              <w:rPr>
                <w:sz w:val="21"/>
              </w:rPr>
            </w:pPr>
            <w:r>
              <w:rPr>
                <w:w w:val="99"/>
                <w:sz w:val="21"/>
              </w:rPr>
              <w:t>√</w:t>
            </w: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vMerge w:val="continue"/>
            <w:tcBorders>
              <w:top w:val="nil"/>
            </w:tcBorders>
          </w:tcPr>
          <w:p>
            <w:pPr>
              <w:rPr>
                <w:sz w:val="2"/>
                <w:szCs w:val="2"/>
              </w:rPr>
            </w:pPr>
          </w:p>
        </w:tc>
        <w:tc>
          <w:tcPr>
            <w:tcW w:w="1068" w:type="dxa"/>
            <w:tcBorders>
              <w:top w:val="nil"/>
            </w:tcBorders>
          </w:tcPr>
          <w:p>
            <w:pPr>
              <w:pStyle w:val="5"/>
              <w:spacing w:before="116"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-重点建设项目</w:t>
            </w:r>
          </w:p>
        </w:tc>
        <w:tc>
          <w:tcPr>
            <w:tcW w:w="870" w:type="dxa"/>
            <w:vMerge w:val="continue"/>
            <w:tcBorders>
              <w:top w:val="nil"/>
            </w:tcBorders>
          </w:tcPr>
          <w:p>
            <w:pPr>
              <w:rPr>
                <w:sz w:val="2"/>
                <w:szCs w:val="2"/>
              </w:rPr>
            </w:pPr>
          </w:p>
        </w:tc>
      </w:tr>
    </w:tbl>
    <w:p>
      <w:pPr>
        <w:spacing w:after="0"/>
        <w:rPr>
          <w:sz w:val="2"/>
          <w:szCs w:val="2"/>
        </w:rPr>
        <w:sectPr>
          <w:pgSz w:w="16840" w:h="11910" w:orient="landscape"/>
          <w:pgMar w:top="1100" w:right="1040" w:bottom="1100" w:left="1040" w:header="0" w:footer="909" w:gutter="0"/>
          <w:cols w:space="720" w:num="1"/>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5" w:type="dxa"/>
            <w:vMerge w:val="restart"/>
          </w:tcPr>
          <w:p>
            <w:pPr>
              <w:pStyle w:val="5"/>
              <w:rPr>
                <w:rFonts w:ascii="Times New Roman"/>
                <w:sz w:val="16"/>
              </w:rPr>
            </w:pPr>
          </w:p>
        </w:tc>
        <w:tc>
          <w:tcPr>
            <w:tcW w:w="685" w:type="dxa"/>
            <w:vMerge w:val="restart"/>
          </w:tcPr>
          <w:p>
            <w:pPr>
              <w:pStyle w:val="5"/>
              <w:rPr>
                <w:rFonts w:ascii="Times New Roman"/>
                <w:sz w:val="16"/>
              </w:rPr>
            </w:pPr>
          </w:p>
        </w:tc>
        <w:tc>
          <w:tcPr>
            <w:tcW w:w="681" w:type="dxa"/>
            <w:tcBorders>
              <w:bottom w:val="nil"/>
            </w:tcBorders>
          </w:tcPr>
          <w:p>
            <w:pPr>
              <w:pStyle w:val="5"/>
              <w:rPr>
                <w:rFonts w:ascii="Times New Roman"/>
                <w:sz w:val="16"/>
              </w:rPr>
            </w:pPr>
          </w:p>
        </w:tc>
        <w:tc>
          <w:tcPr>
            <w:tcW w:w="2359" w:type="dxa"/>
            <w:tcBorders>
              <w:bottom w:val="nil"/>
            </w:tcBorders>
          </w:tcPr>
          <w:p>
            <w:pPr>
              <w:pStyle w:val="5"/>
              <w:rPr>
                <w:rFonts w:ascii="Times New Roman"/>
                <w:sz w:val="16"/>
              </w:rPr>
            </w:pPr>
          </w:p>
        </w:tc>
        <w:tc>
          <w:tcPr>
            <w:tcW w:w="1488" w:type="dxa"/>
            <w:tcBorders>
              <w:bottom w:val="nil"/>
            </w:tcBorders>
          </w:tcPr>
          <w:p>
            <w:pPr>
              <w:pStyle w:val="5"/>
              <w:rPr>
                <w:rFonts w:ascii="Times New Roman"/>
                <w:sz w:val="16"/>
              </w:rPr>
            </w:pPr>
          </w:p>
        </w:tc>
        <w:tc>
          <w:tcPr>
            <w:tcW w:w="1035" w:type="dxa"/>
            <w:tcBorders>
              <w:bottom w:val="nil"/>
            </w:tcBorders>
          </w:tcPr>
          <w:p>
            <w:pPr>
              <w:pStyle w:val="5"/>
              <w:rPr>
                <w:rFonts w:ascii="Times New Roman"/>
                <w:sz w:val="16"/>
              </w:rPr>
            </w:pPr>
          </w:p>
        </w:tc>
        <w:tc>
          <w:tcPr>
            <w:tcW w:w="885" w:type="dxa"/>
            <w:tcBorders>
              <w:bottom w:val="nil"/>
            </w:tcBorders>
          </w:tcPr>
          <w:p>
            <w:pPr>
              <w:pStyle w:val="5"/>
              <w:rPr>
                <w:rFonts w:ascii="Times New Roman"/>
                <w:sz w:val="16"/>
              </w:rPr>
            </w:pPr>
          </w:p>
        </w:tc>
        <w:tc>
          <w:tcPr>
            <w:tcW w:w="2560" w:type="dxa"/>
            <w:tcBorders>
              <w:bottom w:val="nil"/>
            </w:tcBorders>
          </w:tcPr>
          <w:p>
            <w:pPr>
              <w:pStyle w:val="5"/>
              <w:tabs>
                <w:tab w:val="left" w:pos="2267"/>
              </w:tabs>
              <w:spacing w:before="47"/>
              <w:ind w:left="107"/>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tc>
        <w:tc>
          <w:tcPr>
            <w:tcW w:w="331" w:type="dxa"/>
            <w:tcBorders>
              <w:bottom w:val="nil"/>
            </w:tcBorders>
          </w:tcPr>
          <w:p>
            <w:pPr>
              <w:pStyle w:val="5"/>
              <w:rPr>
                <w:rFonts w:ascii="Times New Roman"/>
                <w:sz w:val="16"/>
              </w:rPr>
            </w:pPr>
          </w:p>
        </w:tc>
        <w:tc>
          <w:tcPr>
            <w:tcW w:w="301" w:type="dxa"/>
            <w:vMerge w:val="restart"/>
          </w:tcPr>
          <w:p>
            <w:pPr>
              <w:pStyle w:val="5"/>
              <w:rPr>
                <w:rFonts w:ascii="Times New Roman"/>
                <w:sz w:val="16"/>
              </w:rPr>
            </w:pPr>
          </w:p>
        </w:tc>
        <w:tc>
          <w:tcPr>
            <w:tcW w:w="360" w:type="dxa"/>
            <w:vMerge w:val="restart"/>
          </w:tcPr>
          <w:p>
            <w:pPr>
              <w:pStyle w:val="5"/>
              <w:rPr>
                <w:rFonts w:ascii="Times New Roman"/>
                <w:sz w:val="16"/>
              </w:rPr>
            </w:pPr>
          </w:p>
        </w:tc>
        <w:tc>
          <w:tcPr>
            <w:tcW w:w="321"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50" w:type="dxa"/>
            <w:tcBorders>
              <w:bottom w:val="nil"/>
            </w:tcBorders>
          </w:tcPr>
          <w:p>
            <w:pPr>
              <w:pStyle w:val="5"/>
              <w:rPr>
                <w:rFonts w:ascii="Times New Roman"/>
                <w:sz w:val="16"/>
              </w:rPr>
            </w:pPr>
          </w:p>
        </w:tc>
        <w:tc>
          <w:tcPr>
            <w:tcW w:w="1068" w:type="dxa"/>
            <w:tcBorders>
              <w:bottom w:val="nil"/>
            </w:tcBorders>
          </w:tcPr>
          <w:p>
            <w:pPr>
              <w:pStyle w:val="5"/>
              <w:rPr>
                <w:rFonts w:ascii="Times New Roman"/>
                <w:sz w:val="16"/>
              </w:rPr>
            </w:pPr>
          </w:p>
        </w:tc>
        <w:tc>
          <w:tcPr>
            <w:tcW w:w="870" w:type="dxa"/>
            <w:vMerge w:val="restart"/>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565" w:type="dxa"/>
            <w:vMerge w:val="continue"/>
            <w:tcBorders>
              <w:top w:val="nil"/>
            </w:tcBorders>
          </w:tcPr>
          <w:p>
            <w:pPr>
              <w:rPr>
                <w:sz w:val="2"/>
                <w:szCs w:val="2"/>
              </w:rPr>
            </w:pPr>
          </w:p>
        </w:tc>
        <w:tc>
          <w:tcPr>
            <w:tcW w:w="685" w:type="dxa"/>
            <w:vMerge w:val="continue"/>
            <w:tcBorders>
              <w:top w:val="nil"/>
            </w:tcBorders>
          </w:tcPr>
          <w:p>
            <w:pPr>
              <w:rPr>
                <w:sz w:val="2"/>
                <w:szCs w:val="2"/>
              </w:rPr>
            </w:pPr>
          </w:p>
        </w:tc>
        <w:tc>
          <w:tcPr>
            <w:tcW w:w="681" w:type="dxa"/>
            <w:tcBorders>
              <w:top w:val="nil"/>
            </w:tcBorders>
          </w:tcPr>
          <w:p>
            <w:pPr>
              <w:pStyle w:val="5"/>
              <w:rPr>
                <w:rFonts w:ascii="Times New Roman"/>
                <w:sz w:val="18"/>
              </w:rPr>
            </w:pPr>
          </w:p>
          <w:p>
            <w:pPr>
              <w:pStyle w:val="5"/>
              <w:rPr>
                <w:rFonts w:ascii="Times New Roman"/>
                <w:sz w:val="18"/>
              </w:rPr>
            </w:pPr>
          </w:p>
          <w:p>
            <w:pPr>
              <w:pStyle w:val="5"/>
              <w:spacing w:before="4"/>
              <w:rPr>
                <w:rFonts w:ascii="Times New Roman"/>
                <w:sz w:val="16"/>
              </w:rPr>
            </w:pPr>
          </w:p>
          <w:p>
            <w:pPr>
              <w:pStyle w:val="5"/>
              <w:spacing w:line="242" w:lineRule="auto"/>
              <w:ind w:left="159" w:right="149"/>
              <w:rPr>
                <w:sz w:val="18"/>
              </w:rPr>
            </w:pPr>
            <w:r>
              <w:rPr>
                <w:sz w:val="18"/>
              </w:rPr>
              <w:t>社会救助</w:t>
            </w:r>
          </w:p>
        </w:tc>
        <w:tc>
          <w:tcPr>
            <w:tcW w:w="2359" w:type="dxa"/>
            <w:tcBorders>
              <w:top w:val="nil"/>
            </w:tcBorders>
          </w:tcPr>
          <w:p>
            <w:pPr>
              <w:pStyle w:val="5"/>
              <w:rPr>
                <w:rFonts w:ascii="Times New Roman"/>
                <w:sz w:val="18"/>
              </w:rPr>
            </w:pPr>
          </w:p>
          <w:p>
            <w:pPr>
              <w:pStyle w:val="5"/>
              <w:spacing w:before="1"/>
              <w:rPr>
                <w:rFonts w:ascii="Times New Roman"/>
                <w:sz w:val="24"/>
              </w:rPr>
            </w:pPr>
          </w:p>
          <w:p>
            <w:pPr>
              <w:pStyle w:val="5"/>
              <w:spacing w:line="242" w:lineRule="auto"/>
              <w:ind w:left="106" w:right="80"/>
              <w:rPr>
                <w:sz w:val="18"/>
              </w:rPr>
            </w:pPr>
            <w:r>
              <w:rPr>
                <w:sz w:val="18"/>
              </w:rPr>
              <w:t xml:space="preserve">困难群众临时救助名单确 </w:t>
            </w:r>
            <w:r>
              <w:rPr>
                <w:spacing w:val="-2"/>
                <w:sz w:val="18"/>
              </w:rPr>
              <w:t xml:space="preserve">认；救助原因；公示期限； </w:t>
            </w:r>
            <w:r>
              <w:rPr>
                <w:sz w:val="18"/>
              </w:rPr>
              <w:t>举报电话；举报地址。</w:t>
            </w:r>
          </w:p>
        </w:tc>
        <w:tc>
          <w:tcPr>
            <w:tcW w:w="1488" w:type="dxa"/>
            <w:tcBorders>
              <w:top w:val="nil"/>
            </w:tcBorders>
          </w:tcPr>
          <w:p>
            <w:pPr>
              <w:pStyle w:val="5"/>
              <w:spacing w:before="10"/>
              <w:rPr>
                <w:rFonts w:ascii="Times New Roman"/>
                <w:sz w:val="21"/>
              </w:rPr>
            </w:pPr>
          </w:p>
          <w:p>
            <w:pPr>
              <w:pStyle w:val="5"/>
              <w:spacing w:line="242" w:lineRule="auto"/>
              <w:ind w:left="107" w:right="108"/>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tcBorders>
              <w:top w:val="nil"/>
            </w:tcBorders>
          </w:tcPr>
          <w:p>
            <w:pPr>
              <w:pStyle w:val="5"/>
              <w:spacing w:before="10"/>
              <w:rPr>
                <w:rFonts w:ascii="Times New Roman"/>
                <w:sz w:val="21"/>
              </w:rPr>
            </w:pPr>
          </w:p>
          <w:p>
            <w:pPr>
              <w:pStyle w:val="5"/>
              <w:spacing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Borders>
              <w:top w:val="nil"/>
            </w:tcBorders>
          </w:tcPr>
          <w:p>
            <w:pPr>
              <w:pStyle w:val="5"/>
              <w:rPr>
                <w:rFonts w:ascii="Times New Roman"/>
                <w:sz w:val="18"/>
              </w:rPr>
            </w:pPr>
          </w:p>
          <w:p>
            <w:pPr>
              <w:pStyle w:val="5"/>
              <w:rPr>
                <w:rFonts w:ascii="Times New Roman"/>
                <w:sz w:val="18"/>
              </w:rPr>
            </w:pPr>
          </w:p>
          <w:p>
            <w:pPr>
              <w:pStyle w:val="5"/>
              <w:spacing w:before="4"/>
              <w:rPr>
                <w:rFonts w:ascii="Times New Roman"/>
                <w:sz w:val="26"/>
              </w:rPr>
            </w:pPr>
          </w:p>
          <w:p>
            <w:pPr>
              <w:pStyle w:val="5"/>
              <w:ind w:left="171"/>
              <w:rPr>
                <w:rFonts w:hint="eastAsia" w:eastAsia="宋体"/>
                <w:sz w:val="18"/>
                <w:lang w:eastAsia="zh-CN"/>
              </w:rPr>
            </w:pPr>
            <w:r>
              <w:rPr>
                <w:rFonts w:hint="eastAsia"/>
                <w:sz w:val="18"/>
                <w:lang w:eastAsia="zh-CN"/>
              </w:rPr>
              <w:t>民生服务中心</w:t>
            </w:r>
          </w:p>
        </w:tc>
        <w:tc>
          <w:tcPr>
            <w:tcW w:w="2560" w:type="dxa"/>
            <w:tcBorders>
              <w:top w:val="nil"/>
            </w:tcBorders>
          </w:tcPr>
          <w:p>
            <w:pPr>
              <w:pStyle w:val="5"/>
              <w:spacing w:before="24"/>
              <w:ind w:left="107"/>
              <w:rPr>
                <w:sz w:val="16"/>
              </w:rPr>
            </w:pPr>
            <w:r>
              <w:rPr>
                <w:sz w:val="16"/>
              </w:rPr>
              <w:t>两微一端</w:t>
            </w:r>
          </w:p>
          <w:p>
            <w:pPr>
              <w:pStyle w:val="5"/>
              <w:tabs>
                <w:tab w:val="left" w:pos="1148"/>
              </w:tabs>
              <w:spacing w:before="55"/>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9"/>
              </w:numPr>
              <w:tabs>
                <w:tab w:val="left" w:pos="270"/>
              </w:tabs>
              <w:spacing w:before="56" w:after="0" w:line="240" w:lineRule="auto"/>
              <w:ind w:left="269" w:right="0" w:hanging="163"/>
              <w:jc w:val="left"/>
              <w:rPr>
                <w:sz w:val="16"/>
              </w:rPr>
            </w:pPr>
            <w:r>
              <w:rPr>
                <w:spacing w:val="-3"/>
                <w:sz w:val="16"/>
              </w:rPr>
              <w:t>公开查阅点 □政务服务中心</w:t>
            </w:r>
          </w:p>
          <w:p>
            <w:pPr>
              <w:pStyle w:val="5"/>
              <w:spacing w:before="55"/>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9"/>
              </w:numPr>
              <w:tabs>
                <w:tab w:val="left" w:pos="270"/>
              </w:tabs>
              <w:spacing w:before="54"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8"/>
              <w:ind w:left="107"/>
              <w:rPr>
                <w:sz w:val="16"/>
              </w:rPr>
            </w:pPr>
            <w:r>
              <w:rPr>
                <w:sz w:val="16"/>
              </w:rPr>
              <w:t>□精准推送（注明）</w:t>
            </w:r>
          </w:p>
          <w:p>
            <w:pPr>
              <w:pStyle w:val="5"/>
              <w:spacing w:before="2" w:line="188" w:lineRule="exact"/>
              <w:ind w:left="107"/>
              <w:rPr>
                <w:sz w:val="16"/>
              </w:rPr>
            </w:pPr>
            <w:r>
              <w:rPr>
                <w:sz w:val="16"/>
              </w:rPr>
              <w:t>□其他（注明）</w:t>
            </w:r>
          </w:p>
        </w:tc>
        <w:tc>
          <w:tcPr>
            <w:tcW w:w="331" w:type="dxa"/>
            <w:tcBorders>
              <w:top w:val="nil"/>
            </w:tcBorders>
          </w:tcPr>
          <w:p>
            <w:pPr>
              <w:pStyle w:val="5"/>
              <w:rPr>
                <w:rFonts w:ascii="Times New Roman"/>
                <w:sz w:val="20"/>
              </w:rPr>
            </w:pPr>
          </w:p>
          <w:p>
            <w:pPr>
              <w:pStyle w:val="5"/>
              <w:rPr>
                <w:rFonts w:ascii="Times New Roman"/>
                <w:sz w:val="20"/>
              </w:rPr>
            </w:pPr>
          </w:p>
          <w:p>
            <w:pPr>
              <w:pStyle w:val="5"/>
              <w:spacing w:before="7"/>
              <w:rPr>
                <w:rFonts w:ascii="Times New Roman"/>
                <w:sz w:val="20"/>
              </w:rPr>
            </w:pPr>
          </w:p>
          <w:p>
            <w:pPr>
              <w:pStyle w:val="5"/>
              <w:ind w:right="2"/>
              <w:jc w:val="right"/>
              <w:rPr>
                <w:sz w:val="21"/>
              </w:rPr>
            </w:pPr>
            <w:r>
              <w:rPr>
                <w:w w:val="99"/>
                <w:sz w:val="21"/>
              </w:rPr>
              <w:t>√</w:t>
            </w: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tcBorders>
          </w:tcPr>
          <w:p>
            <w:pPr>
              <w:pStyle w:val="5"/>
              <w:rPr>
                <w:rFonts w:ascii="Times New Roman"/>
                <w:sz w:val="20"/>
              </w:rPr>
            </w:pPr>
          </w:p>
          <w:p>
            <w:pPr>
              <w:pStyle w:val="5"/>
              <w:rPr>
                <w:rFonts w:ascii="Times New Roman"/>
                <w:sz w:val="20"/>
              </w:rPr>
            </w:pPr>
          </w:p>
          <w:p>
            <w:pPr>
              <w:pStyle w:val="5"/>
              <w:spacing w:before="7"/>
              <w:rPr>
                <w:rFonts w:ascii="Times New Roman"/>
                <w:sz w:val="20"/>
              </w:rPr>
            </w:pPr>
          </w:p>
          <w:p>
            <w:pPr>
              <w:pStyle w:val="5"/>
              <w:ind w:left="82"/>
              <w:jc w:val="center"/>
              <w:rPr>
                <w:sz w:val="21"/>
              </w:rPr>
            </w:pPr>
            <w:r>
              <w:rPr>
                <w:w w:val="99"/>
                <w:sz w:val="21"/>
              </w:rPr>
              <w:t>√</w:t>
            </w:r>
          </w:p>
        </w:tc>
        <w:tc>
          <w:tcPr>
            <w:tcW w:w="1068" w:type="dxa"/>
            <w:tcBorders>
              <w:top w:val="nil"/>
            </w:tcBorders>
          </w:tcPr>
          <w:p>
            <w:pPr>
              <w:pStyle w:val="5"/>
              <w:spacing w:before="19"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-社会救助</w:t>
            </w: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65" w:type="dxa"/>
            <w:tcBorders>
              <w:bottom w:val="nil"/>
            </w:tcBorders>
          </w:tcPr>
          <w:p>
            <w:pPr>
              <w:pStyle w:val="5"/>
              <w:rPr>
                <w:rFonts w:ascii="Times New Roman"/>
                <w:sz w:val="16"/>
              </w:rPr>
            </w:pPr>
          </w:p>
        </w:tc>
        <w:tc>
          <w:tcPr>
            <w:tcW w:w="685" w:type="dxa"/>
            <w:tcBorders>
              <w:bottom w:val="nil"/>
            </w:tcBorders>
          </w:tcPr>
          <w:p>
            <w:pPr>
              <w:pStyle w:val="5"/>
              <w:rPr>
                <w:rFonts w:ascii="Times New Roman"/>
                <w:sz w:val="16"/>
              </w:rPr>
            </w:pPr>
          </w:p>
        </w:tc>
        <w:tc>
          <w:tcPr>
            <w:tcW w:w="681" w:type="dxa"/>
            <w:tcBorders>
              <w:bottom w:val="nil"/>
            </w:tcBorders>
          </w:tcPr>
          <w:p>
            <w:pPr>
              <w:pStyle w:val="5"/>
              <w:rPr>
                <w:rFonts w:ascii="Times New Roman"/>
                <w:sz w:val="16"/>
              </w:rPr>
            </w:pPr>
          </w:p>
        </w:tc>
        <w:tc>
          <w:tcPr>
            <w:tcW w:w="2359" w:type="dxa"/>
            <w:tcBorders>
              <w:bottom w:val="nil"/>
            </w:tcBorders>
          </w:tcPr>
          <w:p>
            <w:pPr>
              <w:pStyle w:val="5"/>
              <w:spacing w:before="158" w:line="230" w:lineRule="atLeast"/>
              <w:ind w:left="106" w:right="49"/>
              <w:rPr>
                <w:sz w:val="18"/>
              </w:rPr>
            </w:pPr>
            <w:r>
              <w:rPr>
                <w:sz w:val="18"/>
              </w:rPr>
              <w:t>乡镇集体企业（含集体控股企业）的经营、承包；土地</w:t>
            </w:r>
          </w:p>
        </w:tc>
        <w:tc>
          <w:tcPr>
            <w:tcW w:w="1488" w:type="dxa"/>
            <w:vMerge w:val="restart"/>
          </w:tcPr>
          <w:p>
            <w:pPr>
              <w:pStyle w:val="5"/>
              <w:spacing w:before="11"/>
              <w:rPr>
                <w:rFonts w:ascii="Times New Roman"/>
                <w:sz w:val="23"/>
              </w:rPr>
            </w:pPr>
          </w:p>
          <w:p>
            <w:pPr>
              <w:pStyle w:val="5"/>
              <w:spacing w:line="242" w:lineRule="auto"/>
              <w:ind w:left="107" w:right="108"/>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vMerge w:val="restart"/>
          </w:tcPr>
          <w:p>
            <w:pPr>
              <w:pStyle w:val="5"/>
              <w:spacing w:before="11"/>
              <w:rPr>
                <w:rFonts w:ascii="Times New Roman"/>
                <w:sz w:val="23"/>
              </w:rPr>
            </w:pPr>
          </w:p>
          <w:p>
            <w:pPr>
              <w:pStyle w:val="5"/>
              <w:spacing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Borders>
              <w:bottom w:val="nil"/>
            </w:tcBorders>
          </w:tcPr>
          <w:p>
            <w:pPr>
              <w:pStyle w:val="5"/>
              <w:rPr>
                <w:rFonts w:ascii="Times New Roman"/>
                <w:sz w:val="16"/>
              </w:rPr>
            </w:pPr>
          </w:p>
        </w:tc>
        <w:tc>
          <w:tcPr>
            <w:tcW w:w="2560" w:type="dxa"/>
            <w:tcBorders>
              <w:bottom w:val="nil"/>
            </w:tcBorders>
          </w:tcPr>
          <w:p>
            <w:pPr>
              <w:pStyle w:val="5"/>
              <w:tabs>
                <w:tab w:val="left" w:pos="2267"/>
              </w:tabs>
              <w:spacing w:line="260" w:lineRule="exact"/>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tc>
        <w:tc>
          <w:tcPr>
            <w:tcW w:w="331" w:type="dxa"/>
            <w:tcBorders>
              <w:bottom w:val="nil"/>
            </w:tcBorders>
          </w:tcPr>
          <w:p>
            <w:pPr>
              <w:pStyle w:val="5"/>
              <w:rPr>
                <w:rFonts w:ascii="Times New Roman"/>
                <w:sz w:val="16"/>
              </w:rPr>
            </w:pPr>
          </w:p>
        </w:tc>
        <w:tc>
          <w:tcPr>
            <w:tcW w:w="301" w:type="dxa"/>
            <w:vMerge w:val="restart"/>
          </w:tcPr>
          <w:p>
            <w:pPr>
              <w:pStyle w:val="5"/>
              <w:rPr>
                <w:rFonts w:ascii="Times New Roman"/>
                <w:sz w:val="16"/>
              </w:rPr>
            </w:pPr>
          </w:p>
        </w:tc>
        <w:tc>
          <w:tcPr>
            <w:tcW w:w="360" w:type="dxa"/>
            <w:vMerge w:val="restart"/>
          </w:tcPr>
          <w:p>
            <w:pPr>
              <w:pStyle w:val="5"/>
              <w:rPr>
                <w:rFonts w:ascii="Times New Roman"/>
                <w:sz w:val="16"/>
              </w:rPr>
            </w:pPr>
          </w:p>
        </w:tc>
        <w:tc>
          <w:tcPr>
            <w:tcW w:w="321"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50" w:type="dxa"/>
            <w:tcBorders>
              <w:bottom w:val="nil"/>
            </w:tcBorders>
          </w:tcPr>
          <w:p>
            <w:pPr>
              <w:pStyle w:val="5"/>
              <w:rPr>
                <w:rFonts w:ascii="Times New Roman"/>
                <w:sz w:val="16"/>
              </w:rPr>
            </w:pPr>
          </w:p>
        </w:tc>
        <w:tc>
          <w:tcPr>
            <w:tcW w:w="1068" w:type="dxa"/>
            <w:vMerge w:val="restart"/>
          </w:tcPr>
          <w:p>
            <w:pPr>
              <w:pStyle w:val="5"/>
              <w:spacing w:before="43"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-征地补偿</w:t>
            </w:r>
          </w:p>
        </w:tc>
        <w:tc>
          <w:tcPr>
            <w:tcW w:w="870" w:type="dxa"/>
            <w:vMerge w:val="restart"/>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top w:val="nil"/>
              <w:bottom w:val="nil"/>
            </w:tcBorders>
          </w:tcPr>
          <w:p>
            <w:pPr>
              <w:pStyle w:val="5"/>
              <w:spacing w:line="228" w:lineRule="exact"/>
              <w:ind w:left="159"/>
              <w:rPr>
                <w:sz w:val="18"/>
              </w:rPr>
            </w:pPr>
            <w:r>
              <w:rPr>
                <w:sz w:val="18"/>
              </w:rPr>
              <w:t>征地</w:t>
            </w:r>
          </w:p>
          <w:p>
            <w:pPr>
              <w:pStyle w:val="5"/>
              <w:spacing w:before="2" w:line="200" w:lineRule="exact"/>
              <w:ind w:left="159"/>
              <w:rPr>
                <w:sz w:val="18"/>
              </w:rPr>
            </w:pPr>
            <w:r>
              <w:rPr>
                <w:sz w:val="18"/>
              </w:rPr>
              <w:t>补偿</w:t>
            </w:r>
          </w:p>
        </w:tc>
        <w:tc>
          <w:tcPr>
            <w:tcW w:w="2359" w:type="dxa"/>
            <w:tcBorders>
              <w:top w:val="nil"/>
              <w:bottom w:val="nil"/>
            </w:tcBorders>
          </w:tcPr>
          <w:p>
            <w:pPr>
              <w:pStyle w:val="5"/>
              <w:spacing w:line="228" w:lineRule="exact"/>
              <w:ind w:left="106"/>
              <w:rPr>
                <w:sz w:val="18"/>
              </w:rPr>
            </w:pPr>
            <w:r>
              <w:rPr>
                <w:spacing w:val="-2"/>
                <w:sz w:val="18"/>
              </w:rPr>
              <w:t>租赁承包及其变更；国家建</w:t>
            </w:r>
          </w:p>
          <w:p>
            <w:pPr>
              <w:pStyle w:val="5"/>
              <w:spacing w:before="2" w:line="200" w:lineRule="exact"/>
              <w:ind w:left="106"/>
              <w:rPr>
                <w:sz w:val="18"/>
              </w:rPr>
            </w:pPr>
            <w:r>
              <w:rPr>
                <w:sz w:val="18"/>
              </w:rPr>
              <w:t>设征用土地的数量及补偿；</w:t>
            </w:r>
          </w:p>
        </w:tc>
        <w:tc>
          <w:tcPr>
            <w:tcW w:w="1488" w:type="dxa"/>
            <w:vMerge w:val="continue"/>
            <w:tcBorders>
              <w:top w:val="nil"/>
            </w:tcBorders>
          </w:tcPr>
          <w:p>
            <w:pPr>
              <w:rPr>
                <w:sz w:val="2"/>
                <w:szCs w:val="2"/>
              </w:rPr>
            </w:pPr>
          </w:p>
        </w:tc>
        <w:tc>
          <w:tcPr>
            <w:tcW w:w="1035" w:type="dxa"/>
            <w:vMerge w:val="continue"/>
            <w:tcBorders>
              <w:top w:val="nil"/>
            </w:tcBorders>
          </w:tcPr>
          <w:p>
            <w:pPr>
              <w:rPr>
                <w:sz w:val="2"/>
                <w:szCs w:val="2"/>
              </w:rPr>
            </w:pPr>
          </w:p>
        </w:tc>
        <w:tc>
          <w:tcPr>
            <w:tcW w:w="885" w:type="dxa"/>
            <w:tcBorders>
              <w:top w:val="nil"/>
              <w:bottom w:val="nil"/>
            </w:tcBorders>
          </w:tcPr>
          <w:p>
            <w:pPr>
              <w:pStyle w:val="5"/>
              <w:spacing w:before="112"/>
              <w:ind w:left="171"/>
              <w:rPr>
                <w:sz w:val="18"/>
              </w:rPr>
            </w:pPr>
            <w:r>
              <w:rPr>
                <w:sz w:val="18"/>
              </w:rPr>
              <w:t>村镇办</w:t>
            </w:r>
          </w:p>
        </w:tc>
        <w:tc>
          <w:tcPr>
            <w:tcW w:w="2560" w:type="dxa"/>
            <w:tcBorders>
              <w:top w:val="nil"/>
              <w:bottom w:val="nil"/>
            </w:tcBorders>
          </w:tcPr>
          <w:p>
            <w:pPr>
              <w:pStyle w:val="5"/>
              <w:tabs>
                <w:tab w:val="left" w:pos="1148"/>
              </w:tabs>
              <w:spacing w:line="143"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numPr>
                <w:ilvl w:val="0"/>
                <w:numId w:val="10"/>
              </w:numPr>
              <w:tabs>
                <w:tab w:val="left" w:pos="270"/>
              </w:tabs>
              <w:spacing w:before="56" w:after="0" w:line="240" w:lineRule="auto"/>
              <w:ind w:left="269" w:right="0" w:hanging="163"/>
              <w:jc w:val="left"/>
              <w:rPr>
                <w:sz w:val="16"/>
              </w:rPr>
            </w:pPr>
            <w:r>
              <w:rPr>
                <w:spacing w:val="-3"/>
                <w:sz w:val="16"/>
              </w:rPr>
              <w:t>公开查阅点 □政务服务中心</w:t>
            </w:r>
          </w:p>
        </w:tc>
        <w:tc>
          <w:tcPr>
            <w:tcW w:w="331" w:type="dxa"/>
            <w:tcBorders>
              <w:top w:val="nil"/>
              <w:bottom w:val="nil"/>
            </w:tcBorders>
          </w:tcPr>
          <w:p>
            <w:pPr>
              <w:pStyle w:val="5"/>
              <w:spacing w:before="91"/>
              <w:ind w:right="2"/>
              <w:jc w:val="right"/>
              <w:rPr>
                <w:sz w:val="21"/>
              </w:rPr>
            </w:pPr>
            <w:r>
              <w:rPr>
                <w:w w:val="99"/>
                <w:sz w:val="21"/>
              </w:rPr>
              <w:t>√</w:t>
            </w: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spacing w:before="91"/>
              <w:ind w:left="82"/>
              <w:jc w:val="center"/>
              <w:rPr>
                <w:sz w:val="21"/>
              </w:rPr>
            </w:pPr>
            <w:r>
              <w:rPr>
                <w:w w:val="99"/>
                <w:sz w:val="21"/>
              </w:rPr>
              <w:t>√</w:t>
            </w: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65" w:type="dxa"/>
            <w:tcBorders>
              <w:top w:val="nil"/>
              <w:bottom w:val="nil"/>
            </w:tcBorders>
          </w:tcPr>
          <w:p>
            <w:pPr>
              <w:pStyle w:val="5"/>
              <w:rPr>
                <w:rFonts w:ascii="Times New Roman"/>
                <w:sz w:val="14"/>
              </w:rPr>
            </w:pPr>
          </w:p>
        </w:tc>
        <w:tc>
          <w:tcPr>
            <w:tcW w:w="685" w:type="dxa"/>
            <w:tcBorders>
              <w:top w:val="nil"/>
              <w:bottom w:val="nil"/>
            </w:tcBorders>
          </w:tcPr>
          <w:p>
            <w:pPr>
              <w:pStyle w:val="5"/>
              <w:rPr>
                <w:rFonts w:ascii="Times New Roman"/>
                <w:sz w:val="14"/>
              </w:rPr>
            </w:pPr>
          </w:p>
        </w:tc>
        <w:tc>
          <w:tcPr>
            <w:tcW w:w="681" w:type="dxa"/>
            <w:tcBorders>
              <w:top w:val="nil"/>
              <w:bottom w:val="nil"/>
            </w:tcBorders>
          </w:tcPr>
          <w:p>
            <w:pPr>
              <w:pStyle w:val="5"/>
              <w:rPr>
                <w:rFonts w:ascii="Times New Roman"/>
                <w:sz w:val="14"/>
              </w:rPr>
            </w:pPr>
          </w:p>
        </w:tc>
        <w:tc>
          <w:tcPr>
            <w:tcW w:w="2359" w:type="dxa"/>
            <w:tcBorders>
              <w:top w:val="nil"/>
              <w:bottom w:val="nil"/>
            </w:tcBorders>
          </w:tcPr>
          <w:p>
            <w:pPr>
              <w:pStyle w:val="5"/>
              <w:spacing w:before="2" w:line="193" w:lineRule="exact"/>
              <w:ind w:left="106"/>
              <w:rPr>
                <w:sz w:val="18"/>
              </w:rPr>
            </w:pPr>
            <w:r>
              <w:rPr>
                <w:sz w:val="18"/>
              </w:rPr>
              <w:t>工农业建设用地中土地收</w:t>
            </w:r>
          </w:p>
        </w:tc>
        <w:tc>
          <w:tcPr>
            <w:tcW w:w="1488" w:type="dxa"/>
            <w:vMerge w:val="continue"/>
            <w:tcBorders>
              <w:top w:val="nil"/>
            </w:tcBorders>
          </w:tcPr>
          <w:p>
            <w:pPr>
              <w:rPr>
                <w:sz w:val="2"/>
                <w:szCs w:val="2"/>
              </w:rPr>
            </w:pPr>
          </w:p>
        </w:tc>
        <w:tc>
          <w:tcPr>
            <w:tcW w:w="1035" w:type="dxa"/>
            <w:vMerge w:val="continue"/>
            <w:tcBorders>
              <w:top w:val="nil"/>
            </w:tcBorders>
          </w:tcPr>
          <w:p>
            <w:pPr>
              <w:rPr>
                <w:sz w:val="2"/>
                <w:szCs w:val="2"/>
              </w:rPr>
            </w:pPr>
          </w:p>
        </w:tc>
        <w:tc>
          <w:tcPr>
            <w:tcW w:w="885" w:type="dxa"/>
            <w:tcBorders>
              <w:top w:val="nil"/>
              <w:bottom w:val="nil"/>
            </w:tcBorders>
          </w:tcPr>
          <w:p>
            <w:pPr>
              <w:pStyle w:val="5"/>
              <w:rPr>
                <w:rFonts w:ascii="Times New Roman"/>
                <w:sz w:val="14"/>
              </w:rPr>
            </w:pPr>
          </w:p>
        </w:tc>
        <w:tc>
          <w:tcPr>
            <w:tcW w:w="2560" w:type="dxa"/>
            <w:tcBorders>
              <w:top w:val="nil"/>
              <w:bottom w:val="nil"/>
            </w:tcBorders>
          </w:tcPr>
          <w:p>
            <w:pPr>
              <w:pStyle w:val="5"/>
              <w:numPr>
                <w:ilvl w:val="0"/>
                <w:numId w:val="11"/>
              </w:numPr>
              <w:tabs>
                <w:tab w:val="left" w:pos="270"/>
              </w:tabs>
              <w:spacing w:before="0" w:after="0" w:line="196" w:lineRule="exact"/>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tcPr>
          <w:p>
            <w:pPr>
              <w:pStyle w:val="5"/>
              <w:rPr>
                <w:rFonts w:ascii="Times New Roman"/>
                <w:sz w:val="14"/>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4"/>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565" w:type="dxa"/>
            <w:tcBorders>
              <w:top w:val="nil"/>
              <w:bottom w:val="nil"/>
            </w:tcBorders>
          </w:tcPr>
          <w:p>
            <w:pPr>
              <w:pStyle w:val="5"/>
              <w:rPr>
                <w:rFonts w:ascii="Times New Roman"/>
                <w:sz w:val="14"/>
              </w:rPr>
            </w:pPr>
          </w:p>
        </w:tc>
        <w:tc>
          <w:tcPr>
            <w:tcW w:w="685" w:type="dxa"/>
            <w:tcBorders>
              <w:top w:val="nil"/>
              <w:bottom w:val="nil"/>
            </w:tcBorders>
          </w:tcPr>
          <w:p>
            <w:pPr>
              <w:pStyle w:val="5"/>
              <w:rPr>
                <w:rFonts w:ascii="Times New Roman"/>
                <w:sz w:val="14"/>
              </w:rPr>
            </w:pPr>
          </w:p>
        </w:tc>
        <w:tc>
          <w:tcPr>
            <w:tcW w:w="681" w:type="dxa"/>
            <w:tcBorders>
              <w:top w:val="nil"/>
              <w:bottom w:val="nil"/>
            </w:tcBorders>
          </w:tcPr>
          <w:p>
            <w:pPr>
              <w:pStyle w:val="5"/>
              <w:rPr>
                <w:rFonts w:ascii="Times New Roman"/>
                <w:sz w:val="14"/>
              </w:rPr>
            </w:pPr>
          </w:p>
        </w:tc>
        <w:tc>
          <w:tcPr>
            <w:tcW w:w="2359" w:type="dxa"/>
            <w:tcBorders>
              <w:top w:val="nil"/>
              <w:bottom w:val="nil"/>
            </w:tcBorders>
          </w:tcPr>
          <w:p>
            <w:pPr>
              <w:pStyle w:val="5"/>
              <w:spacing w:before="12" w:line="179" w:lineRule="exact"/>
              <w:ind w:left="106"/>
              <w:rPr>
                <w:sz w:val="18"/>
              </w:rPr>
            </w:pPr>
            <w:r>
              <w:rPr>
                <w:sz w:val="18"/>
              </w:rPr>
              <w:t>益及开支情况；</w:t>
            </w:r>
          </w:p>
        </w:tc>
        <w:tc>
          <w:tcPr>
            <w:tcW w:w="1488" w:type="dxa"/>
            <w:vMerge w:val="continue"/>
            <w:tcBorders>
              <w:top w:val="nil"/>
            </w:tcBorders>
          </w:tcPr>
          <w:p>
            <w:pPr>
              <w:rPr>
                <w:sz w:val="2"/>
                <w:szCs w:val="2"/>
              </w:rPr>
            </w:pPr>
          </w:p>
        </w:tc>
        <w:tc>
          <w:tcPr>
            <w:tcW w:w="1035" w:type="dxa"/>
            <w:vMerge w:val="continue"/>
            <w:tcBorders>
              <w:top w:val="nil"/>
            </w:tcBorders>
          </w:tcPr>
          <w:p>
            <w:pPr>
              <w:rPr>
                <w:sz w:val="2"/>
                <w:szCs w:val="2"/>
              </w:rPr>
            </w:pPr>
          </w:p>
        </w:tc>
        <w:tc>
          <w:tcPr>
            <w:tcW w:w="885" w:type="dxa"/>
            <w:tcBorders>
              <w:top w:val="nil"/>
              <w:bottom w:val="nil"/>
            </w:tcBorders>
          </w:tcPr>
          <w:p>
            <w:pPr>
              <w:pStyle w:val="5"/>
              <w:rPr>
                <w:rFonts w:ascii="Times New Roman"/>
                <w:sz w:val="14"/>
              </w:rPr>
            </w:pPr>
          </w:p>
        </w:tc>
        <w:tc>
          <w:tcPr>
            <w:tcW w:w="2560" w:type="dxa"/>
            <w:tcBorders>
              <w:top w:val="nil"/>
              <w:bottom w:val="nil"/>
            </w:tcBorders>
          </w:tcPr>
          <w:p>
            <w:pPr>
              <w:pStyle w:val="5"/>
              <w:spacing w:line="191" w:lineRule="exact"/>
              <w:ind w:left="107"/>
              <w:rPr>
                <w:sz w:val="16"/>
              </w:rPr>
            </w:pPr>
            <w:r>
              <w:rPr>
                <w:sz w:val="16"/>
              </w:rPr>
              <w:t>□精准推送（注明）</w:t>
            </w:r>
          </w:p>
        </w:tc>
        <w:tc>
          <w:tcPr>
            <w:tcW w:w="331" w:type="dxa"/>
            <w:tcBorders>
              <w:top w:val="nil"/>
              <w:bottom w:val="nil"/>
            </w:tcBorders>
          </w:tcPr>
          <w:p>
            <w:pPr>
              <w:pStyle w:val="5"/>
              <w:rPr>
                <w:rFonts w:ascii="Times New Roman"/>
                <w:sz w:val="14"/>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4"/>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565" w:type="dxa"/>
            <w:tcBorders>
              <w:top w:val="nil"/>
              <w:bottom w:val="nil"/>
            </w:tcBorders>
          </w:tcPr>
          <w:p>
            <w:pPr>
              <w:pStyle w:val="5"/>
              <w:rPr>
                <w:rFonts w:ascii="Times New Roman"/>
                <w:sz w:val="12"/>
              </w:rPr>
            </w:pPr>
          </w:p>
        </w:tc>
        <w:tc>
          <w:tcPr>
            <w:tcW w:w="685" w:type="dxa"/>
            <w:tcBorders>
              <w:top w:val="nil"/>
              <w:bottom w:val="nil"/>
            </w:tcBorders>
          </w:tcPr>
          <w:p>
            <w:pPr>
              <w:pStyle w:val="5"/>
              <w:rPr>
                <w:rFonts w:ascii="Times New Roman"/>
                <w:sz w:val="12"/>
              </w:rPr>
            </w:pPr>
          </w:p>
        </w:tc>
        <w:tc>
          <w:tcPr>
            <w:tcW w:w="681" w:type="dxa"/>
            <w:tcBorders>
              <w:top w:val="nil"/>
            </w:tcBorders>
          </w:tcPr>
          <w:p>
            <w:pPr>
              <w:pStyle w:val="5"/>
              <w:rPr>
                <w:rFonts w:ascii="Times New Roman"/>
                <w:sz w:val="12"/>
              </w:rPr>
            </w:pPr>
          </w:p>
        </w:tc>
        <w:tc>
          <w:tcPr>
            <w:tcW w:w="2359" w:type="dxa"/>
            <w:tcBorders>
              <w:top w:val="nil"/>
            </w:tcBorders>
          </w:tcPr>
          <w:p>
            <w:pPr>
              <w:pStyle w:val="5"/>
              <w:rPr>
                <w:rFonts w:ascii="Times New Roman"/>
                <w:sz w:val="12"/>
              </w:rPr>
            </w:pPr>
          </w:p>
        </w:tc>
        <w:tc>
          <w:tcPr>
            <w:tcW w:w="1488" w:type="dxa"/>
            <w:vMerge w:val="continue"/>
            <w:tcBorders>
              <w:top w:val="nil"/>
            </w:tcBorders>
          </w:tcPr>
          <w:p>
            <w:pPr>
              <w:rPr>
                <w:sz w:val="2"/>
                <w:szCs w:val="2"/>
              </w:rPr>
            </w:pPr>
          </w:p>
        </w:tc>
        <w:tc>
          <w:tcPr>
            <w:tcW w:w="1035" w:type="dxa"/>
            <w:vMerge w:val="continue"/>
            <w:tcBorders>
              <w:top w:val="nil"/>
            </w:tcBorders>
          </w:tcPr>
          <w:p>
            <w:pPr>
              <w:rPr>
                <w:sz w:val="2"/>
                <w:szCs w:val="2"/>
              </w:rPr>
            </w:pPr>
          </w:p>
        </w:tc>
        <w:tc>
          <w:tcPr>
            <w:tcW w:w="885" w:type="dxa"/>
            <w:tcBorders>
              <w:top w:val="nil"/>
            </w:tcBorders>
          </w:tcPr>
          <w:p>
            <w:pPr>
              <w:pStyle w:val="5"/>
              <w:rPr>
                <w:rFonts w:ascii="Times New Roman"/>
                <w:sz w:val="12"/>
              </w:rPr>
            </w:pPr>
          </w:p>
        </w:tc>
        <w:tc>
          <w:tcPr>
            <w:tcW w:w="2560" w:type="dxa"/>
            <w:tcBorders>
              <w:top w:val="nil"/>
            </w:tcBorders>
          </w:tcPr>
          <w:p>
            <w:pPr>
              <w:pStyle w:val="5"/>
              <w:spacing w:line="159" w:lineRule="exact"/>
              <w:ind w:left="107"/>
              <w:rPr>
                <w:sz w:val="16"/>
              </w:rPr>
            </w:pPr>
            <w:r>
              <w:rPr>
                <w:sz w:val="16"/>
              </w:rPr>
              <w:t>□其他（注明）</w:t>
            </w:r>
          </w:p>
        </w:tc>
        <w:tc>
          <w:tcPr>
            <w:tcW w:w="331" w:type="dxa"/>
            <w:tcBorders>
              <w:top w:val="nil"/>
            </w:tcBorders>
          </w:tcPr>
          <w:p>
            <w:pPr>
              <w:pStyle w:val="5"/>
              <w:rPr>
                <w:rFonts w:ascii="Times New Roman"/>
                <w:sz w:val="12"/>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tcBorders>
          </w:tcPr>
          <w:p>
            <w:pPr>
              <w:pStyle w:val="5"/>
              <w:rPr>
                <w:rFonts w:ascii="Times New Roman"/>
                <w:sz w:val="12"/>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565" w:type="dxa"/>
            <w:tcBorders>
              <w:top w:val="nil"/>
              <w:bottom w:val="nil"/>
            </w:tcBorders>
          </w:tcPr>
          <w:p>
            <w:pPr>
              <w:pStyle w:val="5"/>
              <w:rPr>
                <w:rFonts w:ascii="Times New Roman"/>
                <w:sz w:val="18"/>
              </w:rPr>
            </w:pPr>
          </w:p>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4"/>
              <w:rPr>
                <w:rFonts w:ascii="Times New Roman"/>
                <w:sz w:val="17"/>
              </w:rPr>
            </w:pPr>
          </w:p>
          <w:p>
            <w:pPr>
              <w:pStyle w:val="5"/>
              <w:ind w:left="6"/>
              <w:jc w:val="center"/>
              <w:rPr>
                <w:sz w:val="18"/>
              </w:rPr>
            </w:pPr>
            <w:r>
              <w:rPr>
                <w:sz w:val="18"/>
              </w:rPr>
              <w:t>3</w:t>
            </w:r>
          </w:p>
        </w:tc>
        <w:tc>
          <w:tcPr>
            <w:tcW w:w="685" w:type="dxa"/>
            <w:tcBorders>
              <w:top w:val="nil"/>
              <w:bottom w:val="nil"/>
            </w:tcBorders>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3"/>
              <w:rPr>
                <w:rFonts w:ascii="Times New Roman"/>
                <w:sz w:val="25"/>
              </w:rPr>
            </w:pPr>
          </w:p>
          <w:p>
            <w:pPr>
              <w:pStyle w:val="5"/>
              <w:spacing w:before="1" w:line="242" w:lineRule="auto"/>
              <w:ind w:left="162" w:right="150"/>
              <w:rPr>
                <w:sz w:val="18"/>
              </w:rPr>
            </w:pPr>
            <w:r>
              <w:rPr>
                <w:sz w:val="18"/>
              </w:rPr>
              <w:t>重点领域</w:t>
            </w:r>
          </w:p>
        </w:tc>
        <w:tc>
          <w:tcPr>
            <w:tcW w:w="681" w:type="dxa"/>
          </w:tcPr>
          <w:p>
            <w:pPr>
              <w:pStyle w:val="5"/>
              <w:rPr>
                <w:rFonts w:ascii="Times New Roman"/>
                <w:sz w:val="18"/>
              </w:rPr>
            </w:pPr>
          </w:p>
          <w:p>
            <w:pPr>
              <w:pStyle w:val="5"/>
              <w:rPr>
                <w:rFonts w:ascii="Times New Roman"/>
                <w:sz w:val="18"/>
              </w:rPr>
            </w:pPr>
          </w:p>
          <w:p>
            <w:pPr>
              <w:pStyle w:val="5"/>
              <w:spacing w:before="9"/>
              <w:rPr>
                <w:rFonts w:ascii="Times New Roman"/>
                <w:sz w:val="20"/>
              </w:rPr>
            </w:pPr>
          </w:p>
          <w:p>
            <w:pPr>
              <w:pStyle w:val="5"/>
              <w:spacing w:line="242" w:lineRule="auto"/>
              <w:ind w:left="159" w:right="149"/>
              <w:rPr>
                <w:sz w:val="18"/>
              </w:rPr>
            </w:pPr>
            <w:r>
              <w:rPr>
                <w:sz w:val="18"/>
              </w:rPr>
              <w:t>拆迁安置</w:t>
            </w:r>
          </w:p>
        </w:tc>
        <w:tc>
          <w:tcPr>
            <w:tcW w:w="2359" w:type="dxa"/>
          </w:tcPr>
          <w:p>
            <w:pPr>
              <w:pStyle w:val="5"/>
              <w:spacing w:before="1"/>
              <w:rPr>
                <w:rFonts w:ascii="Times New Roman"/>
                <w:sz w:val="16"/>
              </w:rPr>
            </w:pPr>
          </w:p>
          <w:p>
            <w:pPr>
              <w:pStyle w:val="5"/>
              <w:spacing w:line="242" w:lineRule="auto"/>
              <w:ind w:left="106" w:right="96"/>
              <w:rPr>
                <w:sz w:val="18"/>
              </w:rPr>
            </w:pPr>
            <w:r>
              <w:rPr>
                <w:spacing w:val="-4"/>
                <w:sz w:val="18"/>
              </w:rPr>
              <w:t>拆迁安置资格人确认；棚户</w:t>
            </w:r>
            <w:r>
              <w:rPr>
                <w:sz w:val="18"/>
              </w:rPr>
              <w:t>区改造拆迁安置户剩余面</w:t>
            </w:r>
            <w:r>
              <w:rPr>
                <w:spacing w:val="-5"/>
                <w:sz w:val="18"/>
              </w:rPr>
              <w:t>积统计；拆迁户第二套房屋资格人确认；拆迁安置费发</w:t>
            </w:r>
            <w:r>
              <w:rPr>
                <w:sz w:val="18"/>
              </w:rPr>
              <w:t>放；拆迁附着物安置费发放。</w:t>
            </w:r>
          </w:p>
        </w:tc>
        <w:tc>
          <w:tcPr>
            <w:tcW w:w="1488" w:type="dxa"/>
          </w:tcPr>
          <w:p>
            <w:pPr>
              <w:pStyle w:val="5"/>
              <w:spacing w:before="1"/>
              <w:rPr>
                <w:rFonts w:ascii="Times New Roman"/>
                <w:sz w:val="26"/>
              </w:rPr>
            </w:pPr>
          </w:p>
          <w:p>
            <w:pPr>
              <w:pStyle w:val="5"/>
              <w:spacing w:line="242" w:lineRule="auto"/>
              <w:ind w:left="107" w:right="108"/>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tcPr>
          <w:p>
            <w:pPr>
              <w:pStyle w:val="5"/>
              <w:spacing w:before="1"/>
              <w:rPr>
                <w:rFonts w:ascii="Times New Roman"/>
                <w:sz w:val="26"/>
              </w:rPr>
            </w:pPr>
          </w:p>
          <w:p>
            <w:pPr>
              <w:pStyle w:val="5"/>
              <w:spacing w:line="242" w:lineRule="auto"/>
              <w:ind w:left="107" w:right="150"/>
              <w:jc w:val="both"/>
              <w:rPr>
                <w:sz w:val="18"/>
              </w:rPr>
            </w:pPr>
            <w:r>
              <w:rPr>
                <w:sz w:val="18"/>
              </w:rPr>
              <w:t>形成或变更之日起20</w:t>
            </w:r>
            <w:r>
              <w:rPr>
                <w:spacing w:val="-17"/>
                <w:sz w:val="18"/>
              </w:rPr>
              <w:t xml:space="preserve"> 个工作</w:t>
            </w:r>
            <w:r>
              <w:rPr>
                <w:sz w:val="18"/>
              </w:rPr>
              <w:t>日内及时公开。</w:t>
            </w:r>
          </w:p>
        </w:tc>
        <w:tc>
          <w:tcPr>
            <w:tcW w:w="885" w:type="dxa"/>
          </w:tcPr>
          <w:p>
            <w:pPr>
              <w:pStyle w:val="5"/>
              <w:rPr>
                <w:rFonts w:ascii="Times New Roman"/>
                <w:sz w:val="18"/>
              </w:rPr>
            </w:pPr>
          </w:p>
          <w:p>
            <w:pPr>
              <w:pStyle w:val="5"/>
              <w:rPr>
                <w:rFonts w:ascii="Times New Roman"/>
                <w:sz w:val="18"/>
              </w:rPr>
            </w:pPr>
          </w:p>
          <w:p>
            <w:pPr>
              <w:pStyle w:val="5"/>
              <w:rPr>
                <w:rFonts w:ascii="Times New Roman"/>
                <w:sz w:val="18"/>
              </w:rPr>
            </w:pPr>
          </w:p>
          <w:p>
            <w:pPr>
              <w:pStyle w:val="5"/>
              <w:spacing w:before="147"/>
              <w:ind w:left="171"/>
              <w:rPr>
                <w:sz w:val="18"/>
              </w:rPr>
            </w:pPr>
            <w:r>
              <w:rPr>
                <w:sz w:val="18"/>
              </w:rPr>
              <w:t>村镇办</w:t>
            </w:r>
          </w:p>
        </w:tc>
        <w:tc>
          <w:tcPr>
            <w:tcW w:w="2560" w:type="dxa"/>
          </w:tcPr>
          <w:p>
            <w:pPr>
              <w:pStyle w:val="5"/>
              <w:tabs>
                <w:tab w:val="left" w:pos="2267"/>
              </w:tabs>
              <w:spacing w:before="49" w:line="302" w:lineRule="auto"/>
              <w:ind w:left="107" w:right="119"/>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before="2"/>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numPr>
                <w:ilvl w:val="0"/>
                <w:numId w:val="12"/>
              </w:numPr>
              <w:tabs>
                <w:tab w:val="left" w:pos="270"/>
              </w:tabs>
              <w:spacing w:before="56" w:after="0" w:line="240" w:lineRule="auto"/>
              <w:ind w:left="269" w:right="0" w:hanging="163"/>
              <w:jc w:val="left"/>
              <w:rPr>
                <w:sz w:val="16"/>
              </w:rPr>
            </w:pPr>
            <w:r>
              <w:rPr>
                <w:spacing w:val="-3"/>
                <w:sz w:val="16"/>
              </w:rPr>
              <w:t>公开查阅点 □政务服务中心</w:t>
            </w:r>
          </w:p>
          <w:p>
            <w:pPr>
              <w:pStyle w:val="5"/>
              <w:spacing w:before="54"/>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12"/>
              </w:numPr>
              <w:tabs>
                <w:tab w:val="left" w:pos="270"/>
              </w:tabs>
              <w:spacing w:before="55"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8" w:line="187" w:lineRule="exact"/>
              <w:ind w:left="107"/>
              <w:rPr>
                <w:sz w:val="16"/>
              </w:rPr>
            </w:pPr>
            <w:r>
              <w:rPr>
                <w:sz w:val="16"/>
              </w:rPr>
              <w:t>□其他（注明）</w:t>
            </w:r>
          </w:p>
        </w:tc>
        <w:tc>
          <w:tcPr>
            <w:tcW w:w="331" w:type="dxa"/>
          </w:tcPr>
          <w:p>
            <w:pPr>
              <w:pStyle w:val="5"/>
              <w:rPr>
                <w:rFonts w:ascii="Times New Roman"/>
                <w:sz w:val="20"/>
              </w:rPr>
            </w:pPr>
          </w:p>
          <w:p>
            <w:pPr>
              <w:pStyle w:val="5"/>
              <w:rPr>
                <w:rFonts w:ascii="Times New Roman"/>
                <w:sz w:val="20"/>
              </w:rPr>
            </w:pPr>
          </w:p>
          <w:p>
            <w:pPr>
              <w:pStyle w:val="5"/>
              <w:rPr>
                <w:rFonts w:ascii="Times New Roman"/>
                <w:sz w:val="25"/>
              </w:rPr>
            </w:pPr>
          </w:p>
          <w:p>
            <w:pPr>
              <w:pStyle w:val="5"/>
              <w:ind w:right="2"/>
              <w:jc w:val="right"/>
              <w:rPr>
                <w:sz w:val="21"/>
              </w:rPr>
            </w:pPr>
            <w:r>
              <w:rPr>
                <w:w w:val="99"/>
                <w:sz w:val="21"/>
              </w:rPr>
              <w:t>√</w:t>
            </w:r>
          </w:p>
        </w:tc>
        <w:tc>
          <w:tcPr>
            <w:tcW w:w="301" w:type="dxa"/>
          </w:tcPr>
          <w:p>
            <w:pPr>
              <w:pStyle w:val="5"/>
              <w:rPr>
                <w:rFonts w:ascii="Times New Roman"/>
                <w:sz w:val="16"/>
              </w:rPr>
            </w:pPr>
          </w:p>
        </w:tc>
        <w:tc>
          <w:tcPr>
            <w:tcW w:w="360" w:type="dxa"/>
          </w:tcPr>
          <w:p>
            <w:pPr>
              <w:pStyle w:val="5"/>
              <w:rPr>
                <w:rFonts w:ascii="Times New Roman"/>
                <w:sz w:val="16"/>
              </w:rPr>
            </w:pPr>
          </w:p>
        </w:tc>
        <w:tc>
          <w:tcPr>
            <w:tcW w:w="321" w:type="dxa"/>
          </w:tcPr>
          <w:p>
            <w:pPr>
              <w:pStyle w:val="5"/>
              <w:rPr>
                <w:rFonts w:ascii="Times New Roman"/>
                <w:sz w:val="16"/>
              </w:rPr>
            </w:pPr>
          </w:p>
        </w:tc>
        <w:tc>
          <w:tcPr>
            <w:tcW w:w="340" w:type="dxa"/>
          </w:tcPr>
          <w:p>
            <w:pPr>
              <w:pStyle w:val="5"/>
              <w:rPr>
                <w:rFonts w:ascii="Times New Roman"/>
                <w:sz w:val="16"/>
              </w:rPr>
            </w:pPr>
          </w:p>
        </w:tc>
        <w:tc>
          <w:tcPr>
            <w:tcW w:w="340" w:type="dxa"/>
          </w:tcPr>
          <w:p>
            <w:pPr>
              <w:pStyle w:val="5"/>
              <w:rPr>
                <w:rFonts w:ascii="Times New Roman"/>
                <w:sz w:val="16"/>
              </w:rPr>
            </w:pPr>
          </w:p>
        </w:tc>
        <w:tc>
          <w:tcPr>
            <w:tcW w:w="350" w:type="dxa"/>
          </w:tcPr>
          <w:p>
            <w:pPr>
              <w:pStyle w:val="5"/>
              <w:rPr>
                <w:rFonts w:ascii="Times New Roman"/>
                <w:sz w:val="20"/>
              </w:rPr>
            </w:pPr>
          </w:p>
          <w:p>
            <w:pPr>
              <w:pStyle w:val="5"/>
              <w:rPr>
                <w:rFonts w:ascii="Times New Roman"/>
                <w:sz w:val="20"/>
              </w:rPr>
            </w:pPr>
          </w:p>
          <w:p>
            <w:pPr>
              <w:pStyle w:val="5"/>
              <w:rPr>
                <w:rFonts w:ascii="Times New Roman"/>
                <w:sz w:val="25"/>
              </w:rPr>
            </w:pPr>
          </w:p>
          <w:p>
            <w:pPr>
              <w:pStyle w:val="5"/>
              <w:ind w:left="82"/>
              <w:jc w:val="center"/>
              <w:rPr>
                <w:sz w:val="21"/>
              </w:rPr>
            </w:pPr>
            <w:r>
              <w:rPr>
                <w:w w:val="99"/>
                <w:sz w:val="21"/>
              </w:rPr>
              <w:t>√</w:t>
            </w:r>
          </w:p>
        </w:tc>
        <w:tc>
          <w:tcPr>
            <w:tcW w:w="1068" w:type="dxa"/>
          </w:tcPr>
          <w:p>
            <w:pPr>
              <w:pStyle w:val="5"/>
              <w:spacing w:before="67"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-拆迁安置</w:t>
            </w:r>
          </w:p>
        </w:tc>
        <w:tc>
          <w:tcPr>
            <w:tcW w:w="870" w:type="dxa"/>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bottom w:val="nil"/>
            </w:tcBorders>
          </w:tcPr>
          <w:p>
            <w:pPr>
              <w:pStyle w:val="5"/>
              <w:rPr>
                <w:rFonts w:ascii="Times New Roman"/>
                <w:sz w:val="16"/>
              </w:rPr>
            </w:pPr>
          </w:p>
        </w:tc>
        <w:tc>
          <w:tcPr>
            <w:tcW w:w="2359" w:type="dxa"/>
            <w:tcBorders>
              <w:bottom w:val="nil"/>
            </w:tcBorders>
          </w:tcPr>
          <w:p>
            <w:pPr>
              <w:pStyle w:val="5"/>
              <w:rPr>
                <w:rFonts w:ascii="Times New Roman"/>
                <w:sz w:val="16"/>
              </w:rPr>
            </w:pPr>
          </w:p>
        </w:tc>
        <w:tc>
          <w:tcPr>
            <w:tcW w:w="1488" w:type="dxa"/>
            <w:tcBorders>
              <w:bottom w:val="nil"/>
            </w:tcBorders>
          </w:tcPr>
          <w:p>
            <w:pPr>
              <w:pStyle w:val="5"/>
              <w:rPr>
                <w:rFonts w:ascii="Times New Roman"/>
                <w:sz w:val="16"/>
              </w:rPr>
            </w:pPr>
          </w:p>
        </w:tc>
        <w:tc>
          <w:tcPr>
            <w:tcW w:w="1035" w:type="dxa"/>
            <w:tcBorders>
              <w:bottom w:val="nil"/>
            </w:tcBorders>
          </w:tcPr>
          <w:p>
            <w:pPr>
              <w:pStyle w:val="5"/>
              <w:rPr>
                <w:rFonts w:ascii="Times New Roman"/>
                <w:sz w:val="16"/>
              </w:rPr>
            </w:pPr>
          </w:p>
        </w:tc>
        <w:tc>
          <w:tcPr>
            <w:tcW w:w="885" w:type="dxa"/>
            <w:tcBorders>
              <w:bottom w:val="nil"/>
            </w:tcBorders>
          </w:tcPr>
          <w:p>
            <w:pPr>
              <w:pStyle w:val="5"/>
              <w:rPr>
                <w:rFonts w:ascii="Times New Roman"/>
                <w:sz w:val="16"/>
              </w:rPr>
            </w:pPr>
          </w:p>
        </w:tc>
        <w:tc>
          <w:tcPr>
            <w:tcW w:w="2560" w:type="dxa"/>
            <w:tcBorders>
              <w:bottom w:val="nil"/>
            </w:tcBorders>
          </w:tcPr>
          <w:p>
            <w:pPr>
              <w:pStyle w:val="5"/>
              <w:tabs>
                <w:tab w:val="left" w:pos="2267"/>
              </w:tabs>
              <w:spacing w:before="47"/>
              <w:ind w:left="107"/>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tc>
        <w:tc>
          <w:tcPr>
            <w:tcW w:w="331" w:type="dxa"/>
            <w:tcBorders>
              <w:bottom w:val="nil"/>
            </w:tcBorders>
          </w:tcPr>
          <w:p>
            <w:pPr>
              <w:pStyle w:val="5"/>
              <w:rPr>
                <w:rFonts w:ascii="Times New Roman"/>
                <w:sz w:val="16"/>
              </w:rPr>
            </w:pPr>
          </w:p>
        </w:tc>
        <w:tc>
          <w:tcPr>
            <w:tcW w:w="301" w:type="dxa"/>
            <w:vMerge w:val="restart"/>
          </w:tcPr>
          <w:p>
            <w:pPr>
              <w:pStyle w:val="5"/>
              <w:rPr>
                <w:rFonts w:ascii="Times New Roman"/>
                <w:sz w:val="16"/>
              </w:rPr>
            </w:pPr>
          </w:p>
        </w:tc>
        <w:tc>
          <w:tcPr>
            <w:tcW w:w="360" w:type="dxa"/>
            <w:vMerge w:val="restart"/>
          </w:tcPr>
          <w:p>
            <w:pPr>
              <w:pStyle w:val="5"/>
              <w:rPr>
                <w:rFonts w:ascii="Times New Roman"/>
                <w:sz w:val="16"/>
              </w:rPr>
            </w:pPr>
          </w:p>
        </w:tc>
        <w:tc>
          <w:tcPr>
            <w:tcW w:w="321"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40" w:type="dxa"/>
            <w:vMerge w:val="restart"/>
          </w:tcPr>
          <w:p>
            <w:pPr>
              <w:pStyle w:val="5"/>
              <w:rPr>
                <w:rFonts w:ascii="Times New Roman"/>
                <w:sz w:val="16"/>
              </w:rPr>
            </w:pPr>
          </w:p>
        </w:tc>
        <w:tc>
          <w:tcPr>
            <w:tcW w:w="350" w:type="dxa"/>
            <w:tcBorders>
              <w:bottom w:val="nil"/>
            </w:tcBorders>
          </w:tcPr>
          <w:p>
            <w:pPr>
              <w:pStyle w:val="5"/>
              <w:rPr>
                <w:rFonts w:ascii="Times New Roman"/>
                <w:sz w:val="16"/>
              </w:rPr>
            </w:pPr>
          </w:p>
        </w:tc>
        <w:tc>
          <w:tcPr>
            <w:tcW w:w="1068" w:type="dxa"/>
            <w:vMerge w:val="restart"/>
          </w:tcPr>
          <w:p>
            <w:pPr>
              <w:pStyle w:val="5"/>
              <w:spacing w:before="10"/>
              <w:rPr>
                <w:rFonts w:ascii="Times New Roman"/>
                <w:sz w:val="15"/>
              </w:rPr>
            </w:pPr>
          </w:p>
          <w:p>
            <w:pPr>
              <w:pStyle w:val="5"/>
              <w:spacing w:line="242" w:lineRule="auto"/>
              <w:ind w:left="107" w:right="137"/>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-农村危房改造</w:t>
            </w:r>
          </w:p>
        </w:tc>
        <w:tc>
          <w:tcPr>
            <w:tcW w:w="870" w:type="dxa"/>
            <w:vMerge w:val="restart"/>
          </w:tcPr>
          <w:p>
            <w:pPr>
              <w:pStyle w:val="5"/>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top w:val="nil"/>
              <w:bottom w:val="nil"/>
            </w:tcBorders>
          </w:tcPr>
          <w:p>
            <w:pPr>
              <w:pStyle w:val="5"/>
              <w:rPr>
                <w:rFonts w:ascii="Times New Roman"/>
                <w:sz w:val="16"/>
              </w:rPr>
            </w:pPr>
          </w:p>
        </w:tc>
        <w:tc>
          <w:tcPr>
            <w:tcW w:w="2359" w:type="dxa"/>
            <w:tcBorders>
              <w:top w:val="nil"/>
              <w:bottom w:val="nil"/>
            </w:tcBorders>
          </w:tcPr>
          <w:p>
            <w:pPr>
              <w:pStyle w:val="5"/>
              <w:rPr>
                <w:rFonts w:ascii="Times New Roman"/>
                <w:sz w:val="16"/>
              </w:rPr>
            </w:pPr>
          </w:p>
        </w:tc>
        <w:tc>
          <w:tcPr>
            <w:tcW w:w="1488" w:type="dxa"/>
            <w:tcBorders>
              <w:top w:val="nil"/>
              <w:bottom w:val="nil"/>
            </w:tcBorders>
          </w:tcPr>
          <w:p>
            <w:pPr>
              <w:pStyle w:val="5"/>
              <w:rPr>
                <w:rFonts w:ascii="Times New Roman"/>
                <w:sz w:val="16"/>
              </w:rPr>
            </w:pPr>
          </w:p>
        </w:tc>
        <w:tc>
          <w:tcPr>
            <w:tcW w:w="1035" w:type="dxa"/>
            <w:tcBorders>
              <w:top w:val="nil"/>
              <w:bottom w:val="nil"/>
            </w:tcBorders>
          </w:tcPr>
          <w:p>
            <w:pPr>
              <w:pStyle w:val="5"/>
              <w:rPr>
                <w:rFonts w:ascii="Times New Roman"/>
                <w:sz w:val="16"/>
              </w:rPr>
            </w:pPr>
          </w:p>
        </w:tc>
        <w:tc>
          <w:tcPr>
            <w:tcW w:w="885" w:type="dxa"/>
            <w:tcBorders>
              <w:top w:val="nil"/>
              <w:bottom w:val="nil"/>
            </w:tcBorders>
          </w:tcPr>
          <w:p>
            <w:pPr>
              <w:pStyle w:val="5"/>
              <w:rPr>
                <w:rFonts w:ascii="Times New Roman"/>
                <w:sz w:val="16"/>
              </w:rPr>
            </w:pPr>
          </w:p>
        </w:tc>
        <w:tc>
          <w:tcPr>
            <w:tcW w:w="2560" w:type="dxa"/>
            <w:tcBorders>
              <w:top w:val="nil"/>
              <w:bottom w:val="nil"/>
            </w:tcBorders>
          </w:tcPr>
          <w:p>
            <w:pPr>
              <w:pStyle w:val="5"/>
              <w:spacing w:before="22" w:line="193" w:lineRule="exact"/>
              <w:ind w:left="107"/>
              <w:rPr>
                <w:sz w:val="16"/>
              </w:rPr>
            </w:pPr>
            <w:r>
              <w:rPr>
                <w:sz w:val="16"/>
              </w:rPr>
              <w:t>两微一端</w:t>
            </w:r>
          </w:p>
        </w:tc>
        <w:tc>
          <w:tcPr>
            <w:tcW w:w="331" w:type="dxa"/>
            <w:tcBorders>
              <w:top w:val="nil"/>
              <w:bottom w:val="nil"/>
            </w:tcBorders>
          </w:tcPr>
          <w:p>
            <w:pPr>
              <w:pStyle w:val="5"/>
              <w:rPr>
                <w:rFonts w:ascii="Times New Roman"/>
                <w:sz w:val="16"/>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6"/>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top w:val="nil"/>
              <w:bottom w:val="nil"/>
            </w:tcBorders>
          </w:tcPr>
          <w:p>
            <w:pPr>
              <w:pStyle w:val="5"/>
              <w:rPr>
                <w:rFonts w:ascii="Times New Roman"/>
                <w:sz w:val="16"/>
              </w:rPr>
            </w:pPr>
          </w:p>
        </w:tc>
        <w:tc>
          <w:tcPr>
            <w:tcW w:w="2359" w:type="dxa"/>
            <w:tcBorders>
              <w:top w:val="nil"/>
              <w:bottom w:val="nil"/>
            </w:tcBorders>
          </w:tcPr>
          <w:p>
            <w:pPr>
              <w:pStyle w:val="5"/>
              <w:rPr>
                <w:rFonts w:ascii="Times New Roman"/>
                <w:sz w:val="16"/>
              </w:rPr>
            </w:pPr>
          </w:p>
        </w:tc>
        <w:tc>
          <w:tcPr>
            <w:tcW w:w="1488" w:type="dxa"/>
            <w:tcBorders>
              <w:top w:val="nil"/>
              <w:bottom w:val="nil"/>
            </w:tcBorders>
          </w:tcPr>
          <w:p>
            <w:pPr>
              <w:pStyle w:val="5"/>
              <w:spacing w:before="4" w:line="219" w:lineRule="exact"/>
              <w:ind w:left="107"/>
              <w:rPr>
                <w:sz w:val="18"/>
              </w:rPr>
            </w:pPr>
            <w:r>
              <w:rPr>
                <w:sz w:val="18"/>
              </w:rPr>
              <w:t>《中华人民共和</w:t>
            </w:r>
          </w:p>
        </w:tc>
        <w:tc>
          <w:tcPr>
            <w:tcW w:w="1035" w:type="dxa"/>
            <w:tcBorders>
              <w:top w:val="nil"/>
              <w:bottom w:val="nil"/>
            </w:tcBorders>
          </w:tcPr>
          <w:p>
            <w:pPr>
              <w:pStyle w:val="5"/>
              <w:rPr>
                <w:rFonts w:ascii="Times New Roman"/>
                <w:sz w:val="16"/>
              </w:rPr>
            </w:pPr>
          </w:p>
        </w:tc>
        <w:tc>
          <w:tcPr>
            <w:tcW w:w="885" w:type="dxa"/>
            <w:tcBorders>
              <w:top w:val="nil"/>
              <w:bottom w:val="nil"/>
            </w:tcBorders>
          </w:tcPr>
          <w:p>
            <w:pPr>
              <w:pStyle w:val="5"/>
              <w:rPr>
                <w:rFonts w:ascii="Times New Roman"/>
                <w:sz w:val="16"/>
              </w:rPr>
            </w:pPr>
          </w:p>
        </w:tc>
        <w:tc>
          <w:tcPr>
            <w:tcW w:w="2560" w:type="dxa"/>
            <w:tcBorders>
              <w:top w:val="nil"/>
              <w:bottom w:val="nil"/>
            </w:tcBorders>
          </w:tcPr>
          <w:p>
            <w:pPr>
              <w:pStyle w:val="5"/>
              <w:tabs>
                <w:tab w:val="left" w:pos="1148"/>
              </w:tabs>
              <w:spacing w:before="39" w:line="184" w:lineRule="exact"/>
              <w:ind w:left="107"/>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tc>
        <w:tc>
          <w:tcPr>
            <w:tcW w:w="331" w:type="dxa"/>
            <w:tcBorders>
              <w:top w:val="nil"/>
              <w:bottom w:val="nil"/>
            </w:tcBorders>
          </w:tcPr>
          <w:p>
            <w:pPr>
              <w:pStyle w:val="5"/>
              <w:rPr>
                <w:rFonts w:ascii="Times New Roman"/>
                <w:sz w:val="16"/>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6"/>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565" w:type="dxa"/>
            <w:tcBorders>
              <w:top w:val="nil"/>
              <w:bottom w:val="nil"/>
            </w:tcBorders>
          </w:tcPr>
          <w:p>
            <w:pPr>
              <w:pStyle w:val="5"/>
              <w:rPr>
                <w:rFonts w:ascii="Times New Roman"/>
                <w:sz w:val="14"/>
              </w:rPr>
            </w:pPr>
          </w:p>
        </w:tc>
        <w:tc>
          <w:tcPr>
            <w:tcW w:w="685" w:type="dxa"/>
            <w:tcBorders>
              <w:top w:val="nil"/>
              <w:bottom w:val="nil"/>
            </w:tcBorders>
          </w:tcPr>
          <w:p>
            <w:pPr>
              <w:pStyle w:val="5"/>
              <w:rPr>
                <w:rFonts w:ascii="Times New Roman"/>
                <w:sz w:val="14"/>
              </w:rPr>
            </w:pPr>
          </w:p>
        </w:tc>
        <w:tc>
          <w:tcPr>
            <w:tcW w:w="681" w:type="dxa"/>
            <w:tcBorders>
              <w:top w:val="nil"/>
              <w:bottom w:val="nil"/>
            </w:tcBorders>
          </w:tcPr>
          <w:p>
            <w:pPr>
              <w:pStyle w:val="5"/>
              <w:spacing w:line="203" w:lineRule="exact"/>
              <w:ind w:left="159"/>
              <w:rPr>
                <w:sz w:val="18"/>
              </w:rPr>
            </w:pPr>
            <w:r>
              <w:rPr>
                <w:sz w:val="18"/>
              </w:rPr>
              <w:t>农村</w:t>
            </w:r>
          </w:p>
        </w:tc>
        <w:tc>
          <w:tcPr>
            <w:tcW w:w="2359" w:type="dxa"/>
            <w:tcBorders>
              <w:top w:val="nil"/>
              <w:bottom w:val="nil"/>
            </w:tcBorders>
          </w:tcPr>
          <w:p>
            <w:pPr>
              <w:pStyle w:val="5"/>
              <w:spacing w:line="203" w:lineRule="exact"/>
              <w:ind w:left="106"/>
              <w:rPr>
                <w:sz w:val="18"/>
              </w:rPr>
            </w:pPr>
            <w:r>
              <w:rPr>
                <w:sz w:val="18"/>
              </w:rPr>
              <w:t>农村危房改造户人员、贫困</w:t>
            </w:r>
          </w:p>
        </w:tc>
        <w:tc>
          <w:tcPr>
            <w:tcW w:w="1488" w:type="dxa"/>
            <w:tcBorders>
              <w:top w:val="nil"/>
              <w:bottom w:val="nil"/>
            </w:tcBorders>
          </w:tcPr>
          <w:p>
            <w:pPr>
              <w:pStyle w:val="5"/>
              <w:spacing w:line="203" w:lineRule="exact"/>
              <w:ind w:left="107"/>
              <w:rPr>
                <w:sz w:val="18"/>
              </w:rPr>
            </w:pPr>
            <w:r>
              <w:rPr>
                <w:sz w:val="18"/>
              </w:rPr>
              <w:t>国政府信息公开</w:t>
            </w:r>
          </w:p>
        </w:tc>
        <w:tc>
          <w:tcPr>
            <w:tcW w:w="1035" w:type="dxa"/>
            <w:tcBorders>
              <w:top w:val="nil"/>
              <w:bottom w:val="nil"/>
            </w:tcBorders>
          </w:tcPr>
          <w:p>
            <w:pPr>
              <w:pStyle w:val="5"/>
              <w:rPr>
                <w:rFonts w:ascii="Times New Roman"/>
                <w:sz w:val="14"/>
              </w:rPr>
            </w:pPr>
          </w:p>
        </w:tc>
        <w:tc>
          <w:tcPr>
            <w:tcW w:w="885" w:type="dxa"/>
            <w:tcBorders>
              <w:top w:val="nil"/>
              <w:bottom w:val="nil"/>
            </w:tcBorders>
          </w:tcPr>
          <w:p>
            <w:pPr>
              <w:pStyle w:val="5"/>
              <w:rPr>
                <w:rFonts w:ascii="Times New Roman"/>
                <w:sz w:val="14"/>
              </w:rPr>
            </w:pPr>
          </w:p>
        </w:tc>
        <w:tc>
          <w:tcPr>
            <w:tcW w:w="2560" w:type="dxa"/>
            <w:tcBorders>
              <w:top w:val="nil"/>
              <w:bottom w:val="nil"/>
            </w:tcBorders>
          </w:tcPr>
          <w:p>
            <w:pPr>
              <w:pStyle w:val="5"/>
              <w:tabs>
                <w:tab w:val="left" w:pos="1148"/>
              </w:tabs>
              <w:spacing w:before="45" w:line="159" w:lineRule="exact"/>
              <w:ind w:left="107"/>
              <w:rPr>
                <w:sz w:val="16"/>
              </w:rPr>
            </w:pPr>
            <w:r>
              <w:rPr>
                <w:sz w:val="16"/>
              </w:rPr>
              <w:t>□广</w:t>
            </w:r>
            <w:r>
              <w:rPr>
                <w:spacing w:val="-3"/>
                <w:sz w:val="16"/>
              </w:rPr>
              <w:t>播</w:t>
            </w:r>
            <w:r>
              <w:rPr>
                <w:sz w:val="16"/>
              </w:rPr>
              <w:t>电视</w:t>
            </w:r>
            <w:r>
              <w:rPr>
                <w:sz w:val="16"/>
              </w:rPr>
              <w:tab/>
            </w:r>
            <w:r>
              <w:rPr>
                <w:spacing w:val="-3"/>
                <w:sz w:val="16"/>
              </w:rPr>
              <w:t>□</w:t>
            </w:r>
            <w:r>
              <w:rPr>
                <w:sz w:val="16"/>
              </w:rPr>
              <w:t>报刊</w:t>
            </w:r>
          </w:p>
        </w:tc>
        <w:tc>
          <w:tcPr>
            <w:tcW w:w="331" w:type="dxa"/>
            <w:tcBorders>
              <w:top w:val="nil"/>
              <w:bottom w:val="nil"/>
            </w:tcBorders>
          </w:tcPr>
          <w:p>
            <w:pPr>
              <w:pStyle w:val="5"/>
              <w:rPr>
                <w:rFonts w:ascii="Times New Roman"/>
                <w:sz w:val="14"/>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4"/>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top w:val="nil"/>
              <w:bottom w:val="nil"/>
            </w:tcBorders>
          </w:tcPr>
          <w:p>
            <w:pPr>
              <w:pStyle w:val="5"/>
              <w:spacing w:line="216" w:lineRule="exact"/>
              <w:ind w:left="159"/>
              <w:rPr>
                <w:sz w:val="18"/>
              </w:rPr>
            </w:pPr>
            <w:r>
              <w:rPr>
                <w:sz w:val="18"/>
              </w:rPr>
              <w:t>危房</w:t>
            </w:r>
          </w:p>
        </w:tc>
        <w:tc>
          <w:tcPr>
            <w:tcW w:w="2359" w:type="dxa"/>
            <w:tcBorders>
              <w:top w:val="nil"/>
              <w:bottom w:val="nil"/>
            </w:tcBorders>
          </w:tcPr>
          <w:p>
            <w:pPr>
              <w:pStyle w:val="5"/>
              <w:spacing w:line="216" w:lineRule="exact"/>
              <w:ind w:left="106"/>
              <w:rPr>
                <w:sz w:val="18"/>
              </w:rPr>
            </w:pPr>
            <w:r>
              <w:rPr>
                <w:spacing w:val="-11"/>
                <w:sz w:val="18"/>
              </w:rPr>
              <w:t>类型、公示时间、公示期限、</w:t>
            </w:r>
          </w:p>
        </w:tc>
        <w:tc>
          <w:tcPr>
            <w:tcW w:w="1488" w:type="dxa"/>
            <w:tcBorders>
              <w:top w:val="nil"/>
              <w:bottom w:val="nil"/>
            </w:tcBorders>
          </w:tcPr>
          <w:p>
            <w:pPr>
              <w:pStyle w:val="5"/>
              <w:spacing w:line="214" w:lineRule="exact"/>
              <w:ind w:left="107"/>
              <w:rPr>
                <w:sz w:val="18"/>
              </w:rPr>
            </w:pPr>
            <w:r>
              <w:rPr>
                <w:sz w:val="18"/>
              </w:rPr>
              <w:t>条例》《</w:t>
            </w:r>
            <w:r>
              <w:rPr>
                <w:rFonts w:hint="eastAsia"/>
                <w:sz w:val="18"/>
                <w:lang w:eastAsia="zh-CN"/>
              </w:rPr>
              <w:t>彭阳</w:t>
            </w:r>
            <w:r>
              <w:rPr>
                <w:sz w:val="18"/>
              </w:rPr>
              <w:t>县</w:t>
            </w:r>
          </w:p>
        </w:tc>
        <w:tc>
          <w:tcPr>
            <w:tcW w:w="1035" w:type="dxa"/>
            <w:tcBorders>
              <w:top w:val="nil"/>
              <w:bottom w:val="nil"/>
            </w:tcBorders>
          </w:tcPr>
          <w:p>
            <w:pPr>
              <w:pStyle w:val="5"/>
              <w:spacing w:line="216" w:lineRule="exact"/>
              <w:ind w:left="107"/>
              <w:rPr>
                <w:sz w:val="18"/>
              </w:rPr>
            </w:pPr>
            <w:r>
              <w:rPr>
                <w:sz w:val="18"/>
              </w:rPr>
              <w:t>实时</w:t>
            </w:r>
          </w:p>
        </w:tc>
        <w:tc>
          <w:tcPr>
            <w:tcW w:w="885" w:type="dxa"/>
            <w:tcBorders>
              <w:top w:val="nil"/>
              <w:bottom w:val="nil"/>
            </w:tcBorders>
          </w:tcPr>
          <w:p>
            <w:pPr>
              <w:pStyle w:val="5"/>
              <w:spacing w:line="216" w:lineRule="exact"/>
              <w:ind w:left="171"/>
              <w:rPr>
                <w:sz w:val="18"/>
              </w:rPr>
            </w:pPr>
            <w:r>
              <w:rPr>
                <w:sz w:val="18"/>
              </w:rPr>
              <w:t>扶贫办</w:t>
            </w:r>
          </w:p>
        </w:tc>
        <w:tc>
          <w:tcPr>
            <w:tcW w:w="2560" w:type="dxa"/>
            <w:tcBorders>
              <w:top w:val="nil"/>
              <w:bottom w:val="nil"/>
            </w:tcBorders>
          </w:tcPr>
          <w:p>
            <w:pPr>
              <w:pStyle w:val="5"/>
              <w:numPr>
                <w:ilvl w:val="0"/>
                <w:numId w:val="13"/>
              </w:numPr>
              <w:tabs>
                <w:tab w:val="left" w:pos="270"/>
              </w:tabs>
              <w:spacing w:before="70" w:after="0" w:line="153" w:lineRule="exact"/>
              <w:ind w:left="269" w:right="0" w:hanging="163"/>
              <w:jc w:val="left"/>
              <w:rPr>
                <w:sz w:val="16"/>
              </w:rPr>
            </w:pPr>
            <w:r>
              <w:rPr>
                <w:spacing w:val="-3"/>
                <w:sz w:val="16"/>
              </w:rPr>
              <w:t>公开查阅点 □政务服务中心</w:t>
            </w:r>
          </w:p>
        </w:tc>
        <w:tc>
          <w:tcPr>
            <w:tcW w:w="331" w:type="dxa"/>
            <w:tcBorders>
              <w:top w:val="nil"/>
              <w:bottom w:val="nil"/>
            </w:tcBorders>
          </w:tcPr>
          <w:p>
            <w:pPr>
              <w:pStyle w:val="5"/>
              <w:spacing w:line="224" w:lineRule="exact"/>
              <w:ind w:right="2"/>
              <w:jc w:val="right"/>
              <w:rPr>
                <w:sz w:val="21"/>
              </w:rPr>
            </w:pPr>
            <w:r>
              <w:rPr>
                <w:w w:val="99"/>
                <w:sz w:val="21"/>
              </w:rPr>
              <w:t>√</w:t>
            </w: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spacing w:line="224" w:lineRule="exact"/>
              <w:ind w:left="82"/>
              <w:jc w:val="center"/>
              <w:rPr>
                <w:sz w:val="21"/>
              </w:rPr>
            </w:pPr>
            <w:r>
              <w:rPr>
                <w:w w:val="99"/>
                <w:sz w:val="21"/>
              </w:rPr>
              <w:t>√</w:t>
            </w: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65" w:type="dxa"/>
            <w:tcBorders>
              <w:top w:val="nil"/>
              <w:bottom w:val="nil"/>
            </w:tcBorders>
          </w:tcPr>
          <w:p>
            <w:pPr>
              <w:pStyle w:val="5"/>
              <w:rPr>
                <w:rFonts w:ascii="Times New Roman"/>
                <w:sz w:val="16"/>
              </w:rPr>
            </w:pPr>
          </w:p>
        </w:tc>
        <w:tc>
          <w:tcPr>
            <w:tcW w:w="685" w:type="dxa"/>
            <w:tcBorders>
              <w:top w:val="nil"/>
              <w:bottom w:val="nil"/>
            </w:tcBorders>
          </w:tcPr>
          <w:p>
            <w:pPr>
              <w:pStyle w:val="5"/>
              <w:rPr>
                <w:rFonts w:ascii="Times New Roman"/>
                <w:sz w:val="16"/>
              </w:rPr>
            </w:pPr>
          </w:p>
        </w:tc>
        <w:tc>
          <w:tcPr>
            <w:tcW w:w="681" w:type="dxa"/>
            <w:tcBorders>
              <w:top w:val="nil"/>
              <w:bottom w:val="nil"/>
            </w:tcBorders>
          </w:tcPr>
          <w:p>
            <w:pPr>
              <w:pStyle w:val="5"/>
              <w:spacing w:line="196" w:lineRule="exact"/>
              <w:ind w:left="159"/>
              <w:rPr>
                <w:sz w:val="18"/>
              </w:rPr>
            </w:pPr>
            <w:r>
              <w:rPr>
                <w:sz w:val="18"/>
              </w:rPr>
              <w:t>改造</w:t>
            </w:r>
          </w:p>
        </w:tc>
        <w:tc>
          <w:tcPr>
            <w:tcW w:w="2359" w:type="dxa"/>
            <w:tcBorders>
              <w:top w:val="nil"/>
              <w:bottom w:val="nil"/>
            </w:tcBorders>
          </w:tcPr>
          <w:p>
            <w:pPr>
              <w:pStyle w:val="5"/>
              <w:spacing w:line="196" w:lineRule="exact"/>
              <w:ind w:left="106"/>
              <w:rPr>
                <w:sz w:val="18"/>
              </w:rPr>
            </w:pPr>
            <w:r>
              <w:rPr>
                <w:sz w:val="18"/>
              </w:rPr>
              <w:t>举报电话、举报地址</w:t>
            </w:r>
          </w:p>
        </w:tc>
        <w:tc>
          <w:tcPr>
            <w:tcW w:w="1488" w:type="dxa"/>
            <w:tcBorders>
              <w:top w:val="nil"/>
              <w:bottom w:val="nil"/>
            </w:tcBorders>
          </w:tcPr>
          <w:p>
            <w:pPr>
              <w:pStyle w:val="5"/>
              <w:spacing w:line="196" w:lineRule="exact"/>
              <w:ind w:left="107"/>
              <w:rPr>
                <w:sz w:val="18"/>
              </w:rPr>
            </w:pPr>
            <w:r>
              <w:rPr>
                <w:sz w:val="18"/>
              </w:rPr>
              <w:t>2019 年政务公</w:t>
            </w:r>
          </w:p>
          <w:p>
            <w:pPr>
              <w:pStyle w:val="5"/>
              <w:spacing w:before="2"/>
              <w:ind w:left="107"/>
              <w:rPr>
                <w:sz w:val="18"/>
              </w:rPr>
            </w:pPr>
            <w:r>
              <w:rPr>
                <w:sz w:val="18"/>
              </w:rPr>
              <w:t>开工作要点》</w:t>
            </w:r>
          </w:p>
        </w:tc>
        <w:tc>
          <w:tcPr>
            <w:tcW w:w="1035" w:type="dxa"/>
            <w:tcBorders>
              <w:top w:val="nil"/>
              <w:bottom w:val="nil"/>
            </w:tcBorders>
          </w:tcPr>
          <w:p>
            <w:pPr>
              <w:pStyle w:val="5"/>
              <w:rPr>
                <w:rFonts w:ascii="Times New Roman"/>
                <w:sz w:val="16"/>
              </w:rPr>
            </w:pPr>
          </w:p>
        </w:tc>
        <w:tc>
          <w:tcPr>
            <w:tcW w:w="885" w:type="dxa"/>
            <w:tcBorders>
              <w:top w:val="nil"/>
              <w:bottom w:val="nil"/>
            </w:tcBorders>
          </w:tcPr>
          <w:p>
            <w:pPr>
              <w:pStyle w:val="5"/>
              <w:rPr>
                <w:rFonts w:ascii="Times New Roman"/>
                <w:sz w:val="16"/>
              </w:rPr>
            </w:pPr>
          </w:p>
        </w:tc>
        <w:tc>
          <w:tcPr>
            <w:tcW w:w="2560" w:type="dxa"/>
            <w:tcBorders>
              <w:top w:val="nil"/>
              <w:bottom w:val="nil"/>
            </w:tcBorders>
          </w:tcPr>
          <w:p>
            <w:pPr>
              <w:pStyle w:val="5"/>
              <w:spacing w:before="78"/>
              <w:ind w:left="107"/>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14"/>
              </w:numPr>
              <w:tabs>
                <w:tab w:val="left" w:pos="270"/>
              </w:tabs>
              <w:spacing w:before="55" w:after="0" w:line="190" w:lineRule="exact"/>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tcPr>
          <w:p>
            <w:pPr>
              <w:pStyle w:val="5"/>
              <w:rPr>
                <w:rFonts w:ascii="Times New Roman"/>
                <w:sz w:val="16"/>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6"/>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565" w:type="dxa"/>
            <w:tcBorders>
              <w:top w:val="nil"/>
              <w:bottom w:val="nil"/>
            </w:tcBorders>
          </w:tcPr>
          <w:p>
            <w:pPr>
              <w:pStyle w:val="5"/>
              <w:rPr>
                <w:rFonts w:ascii="Times New Roman"/>
                <w:sz w:val="12"/>
              </w:rPr>
            </w:pPr>
          </w:p>
        </w:tc>
        <w:tc>
          <w:tcPr>
            <w:tcW w:w="685" w:type="dxa"/>
            <w:tcBorders>
              <w:top w:val="nil"/>
              <w:bottom w:val="nil"/>
            </w:tcBorders>
          </w:tcPr>
          <w:p>
            <w:pPr>
              <w:pStyle w:val="5"/>
              <w:rPr>
                <w:rFonts w:ascii="Times New Roman"/>
                <w:sz w:val="12"/>
              </w:rPr>
            </w:pPr>
          </w:p>
        </w:tc>
        <w:tc>
          <w:tcPr>
            <w:tcW w:w="681" w:type="dxa"/>
            <w:tcBorders>
              <w:top w:val="nil"/>
              <w:bottom w:val="nil"/>
            </w:tcBorders>
          </w:tcPr>
          <w:p>
            <w:pPr>
              <w:pStyle w:val="5"/>
              <w:rPr>
                <w:rFonts w:ascii="Times New Roman"/>
                <w:sz w:val="12"/>
              </w:rPr>
            </w:pPr>
          </w:p>
        </w:tc>
        <w:tc>
          <w:tcPr>
            <w:tcW w:w="2359" w:type="dxa"/>
            <w:tcBorders>
              <w:top w:val="nil"/>
              <w:bottom w:val="nil"/>
            </w:tcBorders>
          </w:tcPr>
          <w:p>
            <w:pPr>
              <w:pStyle w:val="5"/>
              <w:rPr>
                <w:rFonts w:ascii="Times New Roman"/>
                <w:sz w:val="12"/>
              </w:rPr>
            </w:pPr>
          </w:p>
        </w:tc>
        <w:tc>
          <w:tcPr>
            <w:tcW w:w="1488" w:type="dxa"/>
            <w:tcBorders>
              <w:top w:val="nil"/>
              <w:bottom w:val="nil"/>
            </w:tcBorders>
          </w:tcPr>
          <w:p>
            <w:pPr>
              <w:pStyle w:val="5"/>
              <w:rPr>
                <w:rFonts w:ascii="Times New Roman"/>
                <w:sz w:val="12"/>
              </w:rPr>
            </w:pPr>
          </w:p>
        </w:tc>
        <w:tc>
          <w:tcPr>
            <w:tcW w:w="1035" w:type="dxa"/>
            <w:tcBorders>
              <w:top w:val="nil"/>
              <w:bottom w:val="nil"/>
            </w:tcBorders>
          </w:tcPr>
          <w:p>
            <w:pPr>
              <w:pStyle w:val="5"/>
              <w:rPr>
                <w:rFonts w:ascii="Times New Roman"/>
                <w:sz w:val="12"/>
              </w:rPr>
            </w:pPr>
          </w:p>
        </w:tc>
        <w:tc>
          <w:tcPr>
            <w:tcW w:w="885" w:type="dxa"/>
            <w:tcBorders>
              <w:top w:val="nil"/>
              <w:bottom w:val="nil"/>
            </w:tcBorders>
          </w:tcPr>
          <w:p>
            <w:pPr>
              <w:pStyle w:val="5"/>
              <w:rPr>
                <w:rFonts w:ascii="Times New Roman"/>
                <w:sz w:val="12"/>
              </w:rPr>
            </w:pPr>
          </w:p>
        </w:tc>
        <w:tc>
          <w:tcPr>
            <w:tcW w:w="2560" w:type="dxa"/>
            <w:tcBorders>
              <w:top w:val="nil"/>
              <w:bottom w:val="nil"/>
            </w:tcBorders>
          </w:tcPr>
          <w:p>
            <w:pPr>
              <w:pStyle w:val="5"/>
              <w:spacing w:line="174" w:lineRule="exact"/>
              <w:ind w:left="107"/>
              <w:rPr>
                <w:sz w:val="16"/>
              </w:rPr>
            </w:pPr>
            <w:r>
              <w:rPr>
                <w:sz w:val="16"/>
              </w:rPr>
              <w:t>□精准推送（注明）</w:t>
            </w:r>
          </w:p>
        </w:tc>
        <w:tc>
          <w:tcPr>
            <w:tcW w:w="331" w:type="dxa"/>
            <w:tcBorders>
              <w:top w:val="nil"/>
              <w:bottom w:val="nil"/>
            </w:tcBorders>
          </w:tcPr>
          <w:p>
            <w:pPr>
              <w:pStyle w:val="5"/>
              <w:rPr>
                <w:rFonts w:ascii="Times New Roman"/>
                <w:sz w:val="12"/>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bottom w:val="nil"/>
            </w:tcBorders>
          </w:tcPr>
          <w:p>
            <w:pPr>
              <w:pStyle w:val="5"/>
              <w:rPr>
                <w:rFonts w:ascii="Times New Roman"/>
                <w:sz w:val="12"/>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565" w:type="dxa"/>
            <w:tcBorders>
              <w:top w:val="nil"/>
            </w:tcBorders>
          </w:tcPr>
          <w:p>
            <w:pPr>
              <w:pStyle w:val="5"/>
              <w:rPr>
                <w:rFonts w:ascii="Times New Roman"/>
                <w:sz w:val="14"/>
              </w:rPr>
            </w:pPr>
          </w:p>
        </w:tc>
        <w:tc>
          <w:tcPr>
            <w:tcW w:w="685" w:type="dxa"/>
            <w:tcBorders>
              <w:top w:val="nil"/>
            </w:tcBorders>
          </w:tcPr>
          <w:p>
            <w:pPr>
              <w:pStyle w:val="5"/>
              <w:rPr>
                <w:rFonts w:ascii="Times New Roman"/>
                <w:sz w:val="14"/>
              </w:rPr>
            </w:pPr>
          </w:p>
        </w:tc>
        <w:tc>
          <w:tcPr>
            <w:tcW w:w="681" w:type="dxa"/>
            <w:tcBorders>
              <w:top w:val="nil"/>
            </w:tcBorders>
          </w:tcPr>
          <w:p>
            <w:pPr>
              <w:pStyle w:val="5"/>
              <w:rPr>
                <w:rFonts w:ascii="Times New Roman"/>
                <w:sz w:val="14"/>
              </w:rPr>
            </w:pPr>
          </w:p>
        </w:tc>
        <w:tc>
          <w:tcPr>
            <w:tcW w:w="2359" w:type="dxa"/>
            <w:tcBorders>
              <w:top w:val="nil"/>
            </w:tcBorders>
          </w:tcPr>
          <w:p>
            <w:pPr>
              <w:pStyle w:val="5"/>
              <w:rPr>
                <w:rFonts w:ascii="Times New Roman"/>
                <w:sz w:val="14"/>
              </w:rPr>
            </w:pPr>
          </w:p>
        </w:tc>
        <w:tc>
          <w:tcPr>
            <w:tcW w:w="1488" w:type="dxa"/>
            <w:tcBorders>
              <w:top w:val="nil"/>
            </w:tcBorders>
          </w:tcPr>
          <w:p>
            <w:pPr>
              <w:pStyle w:val="5"/>
              <w:rPr>
                <w:rFonts w:ascii="Times New Roman"/>
                <w:sz w:val="14"/>
              </w:rPr>
            </w:pPr>
          </w:p>
        </w:tc>
        <w:tc>
          <w:tcPr>
            <w:tcW w:w="1035" w:type="dxa"/>
            <w:tcBorders>
              <w:top w:val="nil"/>
            </w:tcBorders>
          </w:tcPr>
          <w:p>
            <w:pPr>
              <w:pStyle w:val="5"/>
              <w:rPr>
                <w:rFonts w:ascii="Times New Roman"/>
                <w:sz w:val="14"/>
              </w:rPr>
            </w:pPr>
          </w:p>
        </w:tc>
        <w:tc>
          <w:tcPr>
            <w:tcW w:w="885" w:type="dxa"/>
            <w:tcBorders>
              <w:top w:val="nil"/>
            </w:tcBorders>
          </w:tcPr>
          <w:p>
            <w:pPr>
              <w:pStyle w:val="5"/>
              <w:rPr>
                <w:rFonts w:ascii="Times New Roman"/>
                <w:sz w:val="14"/>
              </w:rPr>
            </w:pPr>
          </w:p>
        </w:tc>
        <w:tc>
          <w:tcPr>
            <w:tcW w:w="2560" w:type="dxa"/>
            <w:tcBorders>
              <w:top w:val="nil"/>
            </w:tcBorders>
          </w:tcPr>
          <w:p>
            <w:pPr>
              <w:pStyle w:val="5"/>
              <w:spacing w:line="182" w:lineRule="exact"/>
              <w:ind w:left="107"/>
              <w:rPr>
                <w:sz w:val="16"/>
              </w:rPr>
            </w:pPr>
            <w:r>
              <w:rPr>
                <w:sz w:val="16"/>
              </w:rPr>
              <w:t>□其他（注明）</w:t>
            </w:r>
          </w:p>
        </w:tc>
        <w:tc>
          <w:tcPr>
            <w:tcW w:w="331" w:type="dxa"/>
            <w:tcBorders>
              <w:top w:val="nil"/>
            </w:tcBorders>
          </w:tcPr>
          <w:p>
            <w:pPr>
              <w:pStyle w:val="5"/>
              <w:rPr>
                <w:rFonts w:ascii="Times New Roman"/>
                <w:sz w:val="14"/>
              </w:rPr>
            </w:pPr>
          </w:p>
        </w:tc>
        <w:tc>
          <w:tcPr>
            <w:tcW w:w="301" w:type="dxa"/>
            <w:vMerge w:val="continue"/>
            <w:tcBorders>
              <w:top w:val="nil"/>
            </w:tcBorders>
          </w:tcPr>
          <w:p>
            <w:pPr>
              <w:rPr>
                <w:sz w:val="2"/>
                <w:szCs w:val="2"/>
              </w:rPr>
            </w:pPr>
          </w:p>
        </w:tc>
        <w:tc>
          <w:tcPr>
            <w:tcW w:w="360" w:type="dxa"/>
            <w:vMerge w:val="continue"/>
            <w:tcBorders>
              <w:top w:val="nil"/>
            </w:tcBorders>
          </w:tcPr>
          <w:p>
            <w:pPr>
              <w:rPr>
                <w:sz w:val="2"/>
                <w:szCs w:val="2"/>
              </w:rPr>
            </w:pPr>
          </w:p>
        </w:tc>
        <w:tc>
          <w:tcPr>
            <w:tcW w:w="321"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40" w:type="dxa"/>
            <w:vMerge w:val="continue"/>
            <w:tcBorders>
              <w:top w:val="nil"/>
            </w:tcBorders>
          </w:tcPr>
          <w:p>
            <w:pPr>
              <w:rPr>
                <w:sz w:val="2"/>
                <w:szCs w:val="2"/>
              </w:rPr>
            </w:pPr>
          </w:p>
        </w:tc>
        <w:tc>
          <w:tcPr>
            <w:tcW w:w="350" w:type="dxa"/>
            <w:tcBorders>
              <w:top w:val="nil"/>
            </w:tcBorders>
          </w:tcPr>
          <w:p>
            <w:pPr>
              <w:pStyle w:val="5"/>
              <w:rPr>
                <w:rFonts w:ascii="Times New Roman"/>
                <w:sz w:val="14"/>
              </w:rPr>
            </w:pPr>
          </w:p>
        </w:tc>
        <w:tc>
          <w:tcPr>
            <w:tcW w:w="1068" w:type="dxa"/>
            <w:vMerge w:val="continue"/>
            <w:tcBorders>
              <w:top w:val="nil"/>
            </w:tcBorders>
          </w:tcPr>
          <w:p>
            <w:pPr>
              <w:rPr>
                <w:sz w:val="2"/>
                <w:szCs w:val="2"/>
              </w:rPr>
            </w:pPr>
          </w:p>
        </w:tc>
        <w:tc>
          <w:tcPr>
            <w:tcW w:w="870" w:type="dxa"/>
            <w:vMerge w:val="continue"/>
            <w:tcBorders>
              <w:top w:val="nil"/>
            </w:tcBorders>
          </w:tcPr>
          <w:p>
            <w:pPr>
              <w:rPr>
                <w:sz w:val="2"/>
                <w:szCs w:val="2"/>
              </w:rPr>
            </w:pPr>
          </w:p>
        </w:tc>
      </w:tr>
    </w:tbl>
    <w:p>
      <w:pPr>
        <w:spacing w:after="0"/>
        <w:rPr>
          <w:sz w:val="2"/>
          <w:szCs w:val="2"/>
        </w:rPr>
        <w:sectPr>
          <w:pgSz w:w="16840" w:h="11910" w:orient="landscape"/>
          <w:pgMar w:top="1100" w:right="1040" w:bottom="1100" w:left="1040" w:header="0" w:footer="909" w:gutter="0"/>
          <w:cols w:space="720" w:num="1"/>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trPr>
        <w:tc>
          <w:tcPr>
            <w:tcW w:w="565" w:type="dxa"/>
            <w:vAlign w:val="top"/>
          </w:tcPr>
          <w:p>
            <w:pPr>
              <w:pStyle w:val="5"/>
              <w:jc w:val="left"/>
              <w:rPr>
                <w:rFonts w:ascii="Times New Roman"/>
                <w:sz w:val="16"/>
              </w:rPr>
            </w:pPr>
          </w:p>
        </w:tc>
        <w:tc>
          <w:tcPr>
            <w:tcW w:w="685" w:type="dxa"/>
            <w:vAlign w:val="top"/>
          </w:tcPr>
          <w:p>
            <w:pPr>
              <w:pStyle w:val="5"/>
              <w:jc w:val="left"/>
              <w:rPr>
                <w:rFonts w:ascii="Times New Roman"/>
                <w:sz w:val="16"/>
              </w:rPr>
            </w:pPr>
          </w:p>
        </w:tc>
        <w:tc>
          <w:tcPr>
            <w:tcW w:w="681" w:type="dxa"/>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jc w:val="left"/>
              <w:rPr>
                <w:rFonts w:ascii="Times New Roman"/>
                <w:sz w:val="23"/>
              </w:rPr>
            </w:pPr>
          </w:p>
          <w:p>
            <w:pPr>
              <w:pStyle w:val="5"/>
              <w:spacing w:before="1" w:line="242" w:lineRule="auto"/>
              <w:ind w:left="159" w:right="149"/>
              <w:jc w:val="left"/>
              <w:rPr>
                <w:sz w:val="18"/>
              </w:rPr>
            </w:pPr>
            <w:r>
              <w:rPr>
                <w:sz w:val="18"/>
              </w:rPr>
              <w:t>扶贫工作</w:t>
            </w:r>
          </w:p>
        </w:tc>
        <w:tc>
          <w:tcPr>
            <w:tcW w:w="2359" w:type="dxa"/>
            <w:vAlign w:val="top"/>
          </w:tcPr>
          <w:p>
            <w:pPr>
              <w:pStyle w:val="5"/>
              <w:spacing w:before="68" w:line="242" w:lineRule="auto"/>
              <w:ind w:left="106" w:right="80"/>
              <w:jc w:val="left"/>
              <w:rPr>
                <w:sz w:val="18"/>
              </w:rPr>
            </w:pPr>
            <w:r>
              <w:rPr>
                <w:sz w:val="18"/>
              </w:rPr>
              <w:t xml:space="preserve">建档立卡贫困户精准识别 </w:t>
            </w:r>
            <w:r>
              <w:rPr>
                <w:spacing w:val="-4"/>
                <w:sz w:val="18"/>
              </w:rPr>
              <w:t>标准、程序和名单；建档立</w:t>
            </w:r>
            <w:r>
              <w:rPr>
                <w:spacing w:val="-6"/>
                <w:sz w:val="18"/>
              </w:rPr>
              <w:t>卡贫困户脱贫、退出标准、</w:t>
            </w:r>
            <w:r>
              <w:rPr>
                <w:spacing w:val="-3"/>
                <w:sz w:val="18"/>
              </w:rPr>
              <w:t>程序和名单；精准扶贫帮扶</w:t>
            </w:r>
            <w:r>
              <w:rPr>
                <w:spacing w:val="-5"/>
                <w:sz w:val="18"/>
              </w:rPr>
              <w:t>责任责任人情况；雨露计划</w:t>
            </w:r>
            <w:r>
              <w:rPr>
                <w:spacing w:val="-7"/>
                <w:sz w:val="18"/>
              </w:rPr>
              <w:t xml:space="preserve">申请办理程序和批准情况； </w:t>
            </w:r>
            <w:r>
              <w:rPr>
                <w:sz w:val="18"/>
              </w:rPr>
              <w:t xml:space="preserve">产业托管补助标准和享受 </w:t>
            </w:r>
            <w:r>
              <w:rPr>
                <w:spacing w:val="-4"/>
                <w:sz w:val="18"/>
              </w:rPr>
              <w:t>人员名单；扶贫资金使用和</w:t>
            </w:r>
            <w:r>
              <w:rPr>
                <w:spacing w:val="-6"/>
                <w:sz w:val="18"/>
              </w:rPr>
              <w:t>管理情况；扶贫政策文件。</w:t>
            </w:r>
          </w:p>
        </w:tc>
        <w:tc>
          <w:tcPr>
            <w:tcW w:w="1488" w:type="dxa"/>
            <w:vAlign w:val="top"/>
          </w:tcPr>
          <w:p>
            <w:pPr>
              <w:pStyle w:val="5"/>
              <w:jc w:val="left"/>
              <w:rPr>
                <w:rFonts w:ascii="Times New Roman"/>
                <w:sz w:val="18"/>
              </w:rPr>
            </w:pPr>
          </w:p>
          <w:p>
            <w:pPr>
              <w:pStyle w:val="5"/>
              <w:jc w:val="left"/>
              <w:rPr>
                <w:rFonts w:ascii="Times New Roman"/>
                <w:sz w:val="18"/>
              </w:rPr>
            </w:pPr>
          </w:p>
          <w:p>
            <w:pPr>
              <w:pStyle w:val="5"/>
              <w:spacing w:before="122" w:line="242" w:lineRule="auto"/>
              <w:ind w:left="107" w:right="108"/>
              <w:jc w:val="left"/>
              <w:rPr>
                <w:sz w:val="18"/>
              </w:rPr>
            </w:pPr>
            <w:r>
              <w:rPr>
                <w:sz w:val="18"/>
              </w:rPr>
              <w:t>《中华人民共和国政府信息公开条例》《</w:t>
            </w:r>
            <w:r>
              <w:rPr>
                <w:rFonts w:hint="eastAsia"/>
                <w:sz w:val="18"/>
                <w:lang w:eastAsia="zh-CN"/>
              </w:rPr>
              <w:t>彭阳</w:t>
            </w:r>
            <w:r>
              <w:rPr>
                <w:sz w:val="18"/>
              </w:rPr>
              <w:t>县2019 年政务公开工作要点》</w:t>
            </w:r>
          </w:p>
        </w:tc>
        <w:tc>
          <w:tcPr>
            <w:tcW w:w="1035" w:type="dxa"/>
            <w:vAlign w:val="top"/>
          </w:tcPr>
          <w:p>
            <w:pPr>
              <w:pStyle w:val="5"/>
              <w:jc w:val="left"/>
              <w:rPr>
                <w:rFonts w:ascii="Times New Roman"/>
                <w:sz w:val="18"/>
              </w:rPr>
            </w:pPr>
          </w:p>
          <w:p>
            <w:pPr>
              <w:pStyle w:val="5"/>
              <w:jc w:val="left"/>
              <w:rPr>
                <w:rFonts w:ascii="Times New Roman"/>
                <w:sz w:val="18"/>
              </w:rPr>
            </w:pPr>
          </w:p>
          <w:p>
            <w:pPr>
              <w:pStyle w:val="5"/>
              <w:spacing w:before="122" w:line="242" w:lineRule="auto"/>
              <w:ind w:left="107" w:right="150"/>
              <w:jc w:val="left"/>
              <w:rPr>
                <w:sz w:val="18"/>
              </w:rPr>
            </w:pPr>
            <w:r>
              <w:rPr>
                <w:sz w:val="18"/>
              </w:rPr>
              <w:t>形成或变更之日起20</w:t>
            </w:r>
            <w:r>
              <w:rPr>
                <w:spacing w:val="-17"/>
                <w:sz w:val="18"/>
              </w:rPr>
              <w:t xml:space="preserve"> 个工作</w:t>
            </w:r>
            <w:r>
              <w:rPr>
                <w:sz w:val="18"/>
              </w:rPr>
              <w:t>日内及时公开。</w:t>
            </w:r>
          </w:p>
        </w:tc>
        <w:tc>
          <w:tcPr>
            <w:tcW w:w="885" w:type="dxa"/>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
              <w:jc w:val="left"/>
              <w:rPr>
                <w:rFonts w:ascii="Times New Roman"/>
                <w:sz w:val="15"/>
              </w:rPr>
            </w:pPr>
          </w:p>
          <w:p>
            <w:pPr>
              <w:pStyle w:val="5"/>
              <w:ind w:left="171"/>
              <w:jc w:val="left"/>
              <w:rPr>
                <w:sz w:val="18"/>
              </w:rPr>
            </w:pPr>
            <w:r>
              <w:rPr>
                <w:sz w:val="18"/>
              </w:rPr>
              <w:t>扶贫办</w:t>
            </w:r>
          </w:p>
        </w:tc>
        <w:tc>
          <w:tcPr>
            <w:tcW w:w="2560" w:type="dxa"/>
            <w:vAlign w:val="top"/>
          </w:tcPr>
          <w:p>
            <w:pPr>
              <w:pStyle w:val="5"/>
              <w:tabs>
                <w:tab w:val="left" w:pos="2267"/>
              </w:tabs>
              <w:spacing w:before="47" w:line="307" w:lineRule="auto"/>
              <w:ind w:left="107" w:right="119"/>
              <w:jc w:val="left"/>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pPr>
              <w:pStyle w:val="5"/>
              <w:tabs>
                <w:tab w:val="left" w:pos="1148"/>
              </w:tabs>
              <w:spacing w:line="201" w:lineRule="exact"/>
              <w:ind w:left="107"/>
              <w:jc w:val="left"/>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jc w:val="left"/>
              <w:rPr>
                <w:sz w:val="16"/>
              </w:rPr>
            </w:pPr>
            <w:r>
              <w:rPr>
                <w:sz w:val="16"/>
              </w:rPr>
              <w:t>□广</w:t>
            </w:r>
            <w:r>
              <w:rPr>
                <w:spacing w:val="-3"/>
                <w:sz w:val="16"/>
              </w:rPr>
              <w:t>播</w:t>
            </w:r>
            <w:r>
              <w:rPr>
                <w:sz w:val="16"/>
              </w:rPr>
              <w:t>电视</w:t>
            </w:r>
            <w:r>
              <w:rPr>
                <w:sz w:val="16"/>
              </w:rPr>
              <w:tab/>
            </w:r>
            <w:r>
              <w:rPr>
                <w:spacing w:val="-3"/>
                <w:sz w:val="16"/>
              </w:rPr>
              <w:t>□</w:t>
            </w:r>
            <w:r>
              <w:rPr>
                <w:sz w:val="16"/>
              </w:rPr>
              <w:t>报刊</w:t>
            </w:r>
          </w:p>
          <w:p>
            <w:pPr>
              <w:pStyle w:val="5"/>
              <w:numPr>
                <w:ilvl w:val="0"/>
                <w:numId w:val="15"/>
              </w:numPr>
              <w:tabs>
                <w:tab w:val="left" w:pos="270"/>
              </w:tabs>
              <w:spacing w:before="57" w:after="0" w:line="240" w:lineRule="auto"/>
              <w:ind w:left="269" w:right="0" w:hanging="163"/>
              <w:jc w:val="left"/>
              <w:rPr>
                <w:sz w:val="16"/>
              </w:rPr>
            </w:pPr>
            <w:r>
              <w:rPr>
                <w:spacing w:val="-3"/>
                <w:sz w:val="16"/>
              </w:rPr>
              <w:t>公开查阅点 □政务服务中心</w:t>
            </w:r>
          </w:p>
          <w:p>
            <w:pPr>
              <w:pStyle w:val="5"/>
              <w:spacing w:before="54"/>
              <w:ind w:left="107"/>
              <w:jc w:val="left"/>
              <w:rPr>
                <w:sz w:val="16"/>
              </w:rPr>
            </w:pPr>
            <w:r>
              <w:rPr>
                <w:sz w:val="16"/>
              </w:rPr>
              <w:t>□便民服务站 入户</w:t>
            </w:r>
            <w:r>
              <w:rPr>
                <w:rFonts w:ascii="Times New Roman" w:hAnsi="Times New Roman" w:eastAsia="Times New Roman"/>
                <w:sz w:val="16"/>
              </w:rPr>
              <w:t>/</w:t>
            </w:r>
            <w:r>
              <w:rPr>
                <w:sz w:val="16"/>
              </w:rPr>
              <w:t>现场</w:t>
            </w:r>
          </w:p>
          <w:p>
            <w:pPr>
              <w:pStyle w:val="5"/>
              <w:numPr>
                <w:ilvl w:val="0"/>
                <w:numId w:val="15"/>
              </w:numPr>
              <w:tabs>
                <w:tab w:val="left" w:pos="270"/>
              </w:tabs>
              <w:spacing w:before="54" w:after="0" w:line="240" w:lineRule="auto"/>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pPr>
              <w:pStyle w:val="5"/>
              <w:spacing w:before="9"/>
              <w:ind w:left="107"/>
              <w:jc w:val="left"/>
              <w:rPr>
                <w:sz w:val="16"/>
              </w:rPr>
            </w:pPr>
            <w:r>
              <w:rPr>
                <w:sz w:val="16"/>
              </w:rPr>
              <w:t>□精准推送（注明）</w:t>
            </w:r>
          </w:p>
          <w:p>
            <w:pPr>
              <w:pStyle w:val="5"/>
              <w:spacing w:before="1" w:line="188" w:lineRule="exact"/>
              <w:ind w:left="107"/>
              <w:jc w:val="left"/>
              <w:rPr>
                <w:sz w:val="16"/>
              </w:rPr>
            </w:pPr>
            <w:r>
              <w:rPr>
                <w:sz w:val="16"/>
              </w:rPr>
              <w:t>□其他（注明）</w:t>
            </w:r>
          </w:p>
        </w:tc>
        <w:tc>
          <w:tcPr>
            <w:tcW w:w="331" w:type="dxa"/>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
              <w:jc w:val="left"/>
              <w:rPr>
                <w:rFonts w:ascii="Times New Roman"/>
                <w:sz w:val="15"/>
              </w:rPr>
            </w:pPr>
          </w:p>
          <w:p>
            <w:pPr>
              <w:pStyle w:val="5"/>
              <w:ind w:left="74"/>
              <w:jc w:val="left"/>
              <w:rPr>
                <w:sz w:val="18"/>
              </w:rPr>
            </w:pPr>
            <w:r>
              <w:rPr>
                <w:sz w:val="18"/>
              </w:rPr>
              <w:t>√</w:t>
            </w:r>
          </w:p>
        </w:tc>
        <w:tc>
          <w:tcPr>
            <w:tcW w:w="301" w:type="dxa"/>
            <w:vAlign w:val="top"/>
          </w:tcPr>
          <w:p>
            <w:pPr>
              <w:pStyle w:val="5"/>
              <w:jc w:val="left"/>
              <w:rPr>
                <w:rFonts w:ascii="Times New Roman"/>
                <w:sz w:val="16"/>
              </w:rPr>
            </w:pPr>
          </w:p>
        </w:tc>
        <w:tc>
          <w:tcPr>
            <w:tcW w:w="360" w:type="dxa"/>
            <w:vAlign w:val="top"/>
          </w:tcPr>
          <w:p>
            <w:pPr>
              <w:pStyle w:val="5"/>
              <w:jc w:val="left"/>
              <w:rPr>
                <w:rFonts w:ascii="Times New Roman"/>
                <w:sz w:val="16"/>
              </w:rPr>
            </w:pPr>
          </w:p>
        </w:tc>
        <w:tc>
          <w:tcPr>
            <w:tcW w:w="321" w:type="dxa"/>
            <w:vAlign w:val="top"/>
          </w:tcPr>
          <w:p>
            <w:pPr>
              <w:pStyle w:val="5"/>
              <w:jc w:val="left"/>
              <w:rPr>
                <w:rFonts w:ascii="Times New Roman"/>
                <w:sz w:val="16"/>
              </w:rPr>
            </w:pPr>
          </w:p>
        </w:tc>
        <w:tc>
          <w:tcPr>
            <w:tcW w:w="340" w:type="dxa"/>
            <w:vAlign w:val="top"/>
          </w:tcPr>
          <w:p>
            <w:pPr>
              <w:pStyle w:val="5"/>
              <w:jc w:val="left"/>
              <w:rPr>
                <w:rFonts w:ascii="Times New Roman"/>
                <w:sz w:val="16"/>
              </w:rPr>
            </w:pPr>
          </w:p>
        </w:tc>
        <w:tc>
          <w:tcPr>
            <w:tcW w:w="340" w:type="dxa"/>
            <w:vAlign w:val="top"/>
          </w:tcPr>
          <w:p>
            <w:pPr>
              <w:pStyle w:val="5"/>
              <w:jc w:val="left"/>
              <w:rPr>
                <w:rFonts w:ascii="Times New Roman"/>
                <w:sz w:val="16"/>
              </w:rPr>
            </w:pPr>
          </w:p>
        </w:tc>
        <w:tc>
          <w:tcPr>
            <w:tcW w:w="350" w:type="dxa"/>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
              <w:jc w:val="left"/>
              <w:rPr>
                <w:rFonts w:ascii="Times New Roman"/>
                <w:sz w:val="15"/>
              </w:rPr>
            </w:pPr>
          </w:p>
          <w:p>
            <w:pPr>
              <w:pStyle w:val="5"/>
              <w:ind w:left="53"/>
              <w:jc w:val="left"/>
              <w:rPr>
                <w:sz w:val="18"/>
              </w:rPr>
            </w:pPr>
            <w:r>
              <w:rPr>
                <w:sz w:val="18"/>
              </w:rPr>
              <w:t>√</w:t>
            </w:r>
          </w:p>
        </w:tc>
        <w:tc>
          <w:tcPr>
            <w:tcW w:w="1068" w:type="dxa"/>
            <w:vAlign w:val="top"/>
          </w:tcPr>
          <w:p>
            <w:pPr>
              <w:pStyle w:val="5"/>
              <w:spacing w:before="4"/>
              <w:jc w:val="left"/>
              <w:rPr>
                <w:rFonts w:ascii="Times New Roman"/>
                <w:sz w:val="26"/>
              </w:rPr>
            </w:pPr>
          </w:p>
          <w:p>
            <w:pPr>
              <w:pStyle w:val="5"/>
              <w:spacing w:line="242" w:lineRule="auto"/>
              <w:ind w:left="107" w:right="137"/>
              <w:jc w:val="left"/>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-扶贫工作</w:t>
            </w:r>
          </w:p>
        </w:tc>
        <w:tc>
          <w:tcPr>
            <w:tcW w:w="870" w:type="dxa"/>
            <w:vAlign w:val="top"/>
          </w:tcPr>
          <w:p>
            <w:pPr>
              <w:pStyle w:val="5"/>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5" w:type="dxa"/>
            <w:tcBorders>
              <w:bottom w:val="nil"/>
            </w:tcBorders>
            <w:vAlign w:val="top"/>
          </w:tcPr>
          <w:p>
            <w:pPr>
              <w:pStyle w:val="5"/>
              <w:jc w:val="left"/>
              <w:rPr>
                <w:rFonts w:ascii="Times New Roman"/>
                <w:sz w:val="16"/>
              </w:rPr>
            </w:pPr>
          </w:p>
        </w:tc>
        <w:tc>
          <w:tcPr>
            <w:tcW w:w="685" w:type="dxa"/>
            <w:vMerge w:val="restart"/>
            <w:vAlign w:val="top"/>
          </w:tcPr>
          <w:p>
            <w:pPr>
              <w:pStyle w:val="5"/>
              <w:jc w:val="left"/>
              <w:rPr>
                <w:rFonts w:ascii="Times New Roman"/>
                <w:sz w:val="16"/>
              </w:rPr>
            </w:pPr>
          </w:p>
        </w:tc>
        <w:tc>
          <w:tcPr>
            <w:tcW w:w="681" w:type="dxa"/>
            <w:tcBorders>
              <w:bottom w:val="nil"/>
            </w:tcBorders>
            <w:vAlign w:val="top"/>
          </w:tcPr>
          <w:p>
            <w:pPr>
              <w:pStyle w:val="5"/>
              <w:jc w:val="left"/>
              <w:rPr>
                <w:rFonts w:ascii="Times New Roman"/>
                <w:sz w:val="16"/>
              </w:rPr>
            </w:pPr>
          </w:p>
        </w:tc>
        <w:tc>
          <w:tcPr>
            <w:tcW w:w="2359" w:type="dxa"/>
            <w:tcBorders>
              <w:bottom w:val="nil"/>
            </w:tcBorders>
            <w:vAlign w:val="top"/>
          </w:tcPr>
          <w:p>
            <w:pPr>
              <w:pStyle w:val="5"/>
              <w:jc w:val="left"/>
              <w:rPr>
                <w:rFonts w:ascii="Times New Roman"/>
                <w:sz w:val="16"/>
              </w:rPr>
            </w:pPr>
          </w:p>
        </w:tc>
        <w:tc>
          <w:tcPr>
            <w:tcW w:w="1488" w:type="dxa"/>
            <w:tcBorders>
              <w:bottom w:val="nil"/>
            </w:tcBorders>
            <w:vAlign w:val="top"/>
          </w:tcPr>
          <w:p>
            <w:pPr>
              <w:pStyle w:val="5"/>
              <w:jc w:val="left"/>
              <w:rPr>
                <w:rFonts w:ascii="Times New Roman"/>
                <w:sz w:val="16"/>
              </w:rPr>
            </w:pPr>
          </w:p>
        </w:tc>
        <w:tc>
          <w:tcPr>
            <w:tcW w:w="1035" w:type="dxa"/>
            <w:tcBorders>
              <w:bottom w:val="nil"/>
            </w:tcBorders>
            <w:vAlign w:val="top"/>
          </w:tcPr>
          <w:p>
            <w:pPr>
              <w:pStyle w:val="5"/>
              <w:jc w:val="left"/>
              <w:rPr>
                <w:rFonts w:ascii="Times New Roman"/>
                <w:sz w:val="16"/>
              </w:rPr>
            </w:pPr>
          </w:p>
        </w:tc>
        <w:tc>
          <w:tcPr>
            <w:tcW w:w="885" w:type="dxa"/>
            <w:tcBorders>
              <w:bottom w:val="nil"/>
            </w:tcBorders>
            <w:vAlign w:val="top"/>
          </w:tcPr>
          <w:p>
            <w:pPr>
              <w:pStyle w:val="5"/>
              <w:jc w:val="left"/>
              <w:rPr>
                <w:rFonts w:ascii="Times New Roman"/>
                <w:sz w:val="16"/>
              </w:rPr>
            </w:pPr>
          </w:p>
        </w:tc>
        <w:tc>
          <w:tcPr>
            <w:tcW w:w="2560" w:type="dxa"/>
            <w:tcBorders>
              <w:bottom w:val="nil"/>
            </w:tcBorders>
            <w:vAlign w:val="top"/>
          </w:tcPr>
          <w:p>
            <w:pPr>
              <w:pStyle w:val="5"/>
              <w:tabs>
                <w:tab w:val="left" w:pos="2267"/>
              </w:tabs>
              <w:spacing w:before="48"/>
              <w:ind w:left="107"/>
              <w:jc w:val="left"/>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tc>
        <w:tc>
          <w:tcPr>
            <w:tcW w:w="331" w:type="dxa"/>
            <w:tcBorders>
              <w:bottom w:val="nil"/>
            </w:tcBorders>
            <w:vAlign w:val="top"/>
          </w:tcPr>
          <w:p>
            <w:pPr>
              <w:pStyle w:val="5"/>
              <w:jc w:val="left"/>
              <w:rPr>
                <w:rFonts w:ascii="Times New Roman"/>
                <w:sz w:val="16"/>
              </w:rPr>
            </w:pPr>
          </w:p>
        </w:tc>
        <w:tc>
          <w:tcPr>
            <w:tcW w:w="301" w:type="dxa"/>
            <w:vMerge w:val="restart"/>
            <w:vAlign w:val="top"/>
          </w:tcPr>
          <w:p>
            <w:pPr>
              <w:pStyle w:val="5"/>
              <w:jc w:val="left"/>
              <w:rPr>
                <w:rFonts w:ascii="Times New Roman"/>
                <w:sz w:val="16"/>
              </w:rPr>
            </w:pPr>
          </w:p>
        </w:tc>
        <w:tc>
          <w:tcPr>
            <w:tcW w:w="360" w:type="dxa"/>
            <w:vMerge w:val="restart"/>
            <w:vAlign w:val="top"/>
          </w:tcPr>
          <w:p>
            <w:pPr>
              <w:pStyle w:val="5"/>
              <w:jc w:val="left"/>
              <w:rPr>
                <w:rFonts w:ascii="Times New Roman"/>
                <w:sz w:val="16"/>
              </w:rPr>
            </w:pPr>
          </w:p>
        </w:tc>
        <w:tc>
          <w:tcPr>
            <w:tcW w:w="321" w:type="dxa"/>
            <w:vMerge w:val="restart"/>
            <w:vAlign w:val="top"/>
          </w:tcPr>
          <w:p>
            <w:pPr>
              <w:pStyle w:val="5"/>
              <w:jc w:val="left"/>
              <w:rPr>
                <w:rFonts w:ascii="Times New Roman"/>
                <w:sz w:val="16"/>
              </w:rPr>
            </w:pPr>
          </w:p>
        </w:tc>
        <w:tc>
          <w:tcPr>
            <w:tcW w:w="340" w:type="dxa"/>
            <w:tcBorders>
              <w:bottom w:val="nil"/>
            </w:tcBorders>
            <w:vAlign w:val="top"/>
          </w:tcPr>
          <w:p>
            <w:pPr>
              <w:pStyle w:val="5"/>
              <w:jc w:val="left"/>
              <w:rPr>
                <w:rFonts w:ascii="Times New Roman"/>
                <w:sz w:val="16"/>
              </w:rPr>
            </w:pPr>
          </w:p>
        </w:tc>
        <w:tc>
          <w:tcPr>
            <w:tcW w:w="340" w:type="dxa"/>
            <w:vMerge w:val="restart"/>
            <w:vAlign w:val="top"/>
          </w:tcPr>
          <w:p>
            <w:pPr>
              <w:pStyle w:val="5"/>
              <w:jc w:val="left"/>
              <w:rPr>
                <w:rFonts w:ascii="Times New Roman"/>
                <w:sz w:val="16"/>
              </w:rPr>
            </w:pPr>
          </w:p>
        </w:tc>
        <w:tc>
          <w:tcPr>
            <w:tcW w:w="350" w:type="dxa"/>
            <w:tcBorders>
              <w:bottom w:val="nil"/>
            </w:tcBorders>
            <w:vAlign w:val="top"/>
          </w:tcPr>
          <w:p>
            <w:pPr>
              <w:pStyle w:val="5"/>
              <w:jc w:val="left"/>
              <w:rPr>
                <w:rFonts w:ascii="Times New Roman"/>
                <w:sz w:val="16"/>
              </w:rPr>
            </w:pPr>
          </w:p>
        </w:tc>
        <w:tc>
          <w:tcPr>
            <w:tcW w:w="1068" w:type="dxa"/>
            <w:vMerge w:val="restart"/>
            <w:vAlign w:val="top"/>
          </w:tcPr>
          <w:p>
            <w:pPr>
              <w:pStyle w:val="5"/>
              <w:spacing w:before="55" w:line="242" w:lineRule="auto"/>
              <w:ind w:left="107" w:right="137"/>
              <w:jc w:val="left"/>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-双随机一公开</w:t>
            </w:r>
          </w:p>
        </w:tc>
        <w:tc>
          <w:tcPr>
            <w:tcW w:w="870" w:type="dxa"/>
            <w:vMerge w:val="restart"/>
            <w:vAlign w:val="top"/>
          </w:tcPr>
          <w:p>
            <w:pPr>
              <w:pStyle w:val="5"/>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65" w:type="dxa"/>
            <w:tcBorders>
              <w:top w:val="nil"/>
              <w:bottom w:val="nil"/>
            </w:tcBorders>
            <w:vAlign w:val="top"/>
          </w:tcPr>
          <w:p>
            <w:pPr>
              <w:pStyle w:val="5"/>
              <w:jc w:val="left"/>
              <w:rPr>
                <w:rFonts w:ascii="Times New Roman"/>
                <w:sz w:val="16"/>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8"/>
              </w:rPr>
            </w:pPr>
          </w:p>
          <w:p>
            <w:pPr>
              <w:pStyle w:val="5"/>
              <w:spacing w:before="146" w:line="184" w:lineRule="exact"/>
              <w:ind w:left="159"/>
              <w:jc w:val="left"/>
              <w:rPr>
                <w:sz w:val="18"/>
              </w:rPr>
            </w:pPr>
            <w:r>
              <w:rPr>
                <w:sz w:val="18"/>
              </w:rPr>
              <w:t>双随</w:t>
            </w:r>
          </w:p>
        </w:tc>
        <w:tc>
          <w:tcPr>
            <w:tcW w:w="2359" w:type="dxa"/>
            <w:tcBorders>
              <w:top w:val="nil"/>
              <w:bottom w:val="nil"/>
            </w:tcBorders>
            <w:vAlign w:val="top"/>
          </w:tcPr>
          <w:p>
            <w:pPr>
              <w:pStyle w:val="5"/>
              <w:jc w:val="left"/>
              <w:rPr>
                <w:rFonts w:ascii="Times New Roman"/>
                <w:sz w:val="18"/>
              </w:rPr>
            </w:pPr>
          </w:p>
          <w:p>
            <w:pPr>
              <w:pStyle w:val="5"/>
              <w:spacing w:before="146" w:line="184" w:lineRule="exact"/>
              <w:ind w:left="106"/>
              <w:jc w:val="left"/>
              <w:rPr>
                <w:sz w:val="18"/>
              </w:rPr>
            </w:pPr>
            <w:r>
              <w:rPr>
                <w:sz w:val="18"/>
              </w:rPr>
              <w:t>被抽查单位、抽查人员、抽</w:t>
            </w:r>
          </w:p>
        </w:tc>
        <w:tc>
          <w:tcPr>
            <w:tcW w:w="1488" w:type="dxa"/>
            <w:tcBorders>
              <w:top w:val="nil"/>
              <w:bottom w:val="nil"/>
            </w:tcBorders>
            <w:vAlign w:val="top"/>
          </w:tcPr>
          <w:p>
            <w:pPr>
              <w:pStyle w:val="5"/>
              <w:spacing w:before="120" w:line="230" w:lineRule="atLeast"/>
              <w:ind w:left="107" w:right="108"/>
              <w:jc w:val="left"/>
              <w:rPr>
                <w:sz w:val="18"/>
              </w:rPr>
            </w:pPr>
            <w:r>
              <w:rPr>
                <w:sz w:val="18"/>
              </w:rPr>
              <w:t>《中华人民共和国政府信息公开</w:t>
            </w:r>
          </w:p>
        </w:tc>
        <w:tc>
          <w:tcPr>
            <w:tcW w:w="1035" w:type="dxa"/>
            <w:tcBorders>
              <w:top w:val="nil"/>
              <w:bottom w:val="nil"/>
            </w:tcBorders>
            <w:vAlign w:val="top"/>
          </w:tcPr>
          <w:p>
            <w:pPr>
              <w:pStyle w:val="5"/>
              <w:jc w:val="left"/>
              <w:rPr>
                <w:rFonts w:ascii="Times New Roman"/>
                <w:sz w:val="16"/>
              </w:rPr>
            </w:pPr>
          </w:p>
        </w:tc>
        <w:tc>
          <w:tcPr>
            <w:tcW w:w="885" w:type="dxa"/>
            <w:tcBorders>
              <w:top w:val="nil"/>
              <w:bottom w:val="nil"/>
            </w:tcBorders>
            <w:vAlign w:val="top"/>
          </w:tcPr>
          <w:p>
            <w:pPr>
              <w:pStyle w:val="5"/>
              <w:jc w:val="left"/>
              <w:rPr>
                <w:rFonts w:ascii="Times New Roman"/>
                <w:sz w:val="16"/>
              </w:rPr>
            </w:pPr>
          </w:p>
        </w:tc>
        <w:tc>
          <w:tcPr>
            <w:tcW w:w="2560" w:type="dxa"/>
            <w:tcBorders>
              <w:top w:val="nil"/>
              <w:bottom w:val="nil"/>
            </w:tcBorders>
            <w:vAlign w:val="top"/>
          </w:tcPr>
          <w:p>
            <w:pPr>
              <w:pStyle w:val="5"/>
              <w:spacing w:before="22"/>
              <w:ind w:left="107"/>
              <w:jc w:val="left"/>
              <w:rPr>
                <w:sz w:val="16"/>
              </w:rPr>
            </w:pPr>
            <w:r>
              <w:rPr>
                <w:sz w:val="16"/>
              </w:rPr>
              <w:t>两微一端</w:t>
            </w:r>
          </w:p>
          <w:p>
            <w:pPr>
              <w:pStyle w:val="5"/>
              <w:tabs>
                <w:tab w:val="left" w:pos="1148"/>
              </w:tabs>
              <w:spacing w:before="54"/>
              <w:ind w:left="107"/>
              <w:jc w:val="left"/>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tc>
        <w:tc>
          <w:tcPr>
            <w:tcW w:w="331" w:type="dxa"/>
            <w:tcBorders>
              <w:top w:val="nil"/>
              <w:bottom w:val="nil"/>
            </w:tcBorders>
            <w:vAlign w:val="top"/>
          </w:tcPr>
          <w:p>
            <w:pPr>
              <w:pStyle w:val="5"/>
              <w:jc w:val="left"/>
              <w:rPr>
                <w:rFonts w:ascii="Times New Roman"/>
                <w:sz w:val="16"/>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bottom w:val="nil"/>
            </w:tcBorders>
            <w:vAlign w:val="top"/>
          </w:tcPr>
          <w:p>
            <w:pPr>
              <w:pStyle w:val="5"/>
              <w:jc w:val="left"/>
              <w:rPr>
                <w:rFonts w:ascii="Times New Roman"/>
                <w:sz w:val="16"/>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6"/>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spacing w:line="189" w:lineRule="exact"/>
              <w:ind w:left="159"/>
              <w:jc w:val="left"/>
              <w:rPr>
                <w:sz w:val="18"/>
              </w:rPr>
            </w:pPr>
            <w:r>
              <w:rPr>
                <w:sz w:val="18"/>
              </w:rPr>
              <w:t>机一</w:t>
            </w:r>
          </w:p>
        </w:tc>
        <w:tc>
          <w:tcPr>
            <w:tcW w:w="2359" w:type="dxa"/>
            <w:tcBorders>
              <w:top w:val="nil"/>
              <w:bottom w:val="nil"/>
            </w:tcBorders>
            <w:vAlign w:val="top"/>
          </w:tcPr>
          <w:p>
            <w:pPr>
              <w:pStyle w:val="5"/>
              <w:spacing w:line="189" w:lineRule="exact"/>
              <w:ind w:left="106"/>
              <w:jc w:val="left"/>
              <w:rPr>
                <w:sz w:val="18"/>
              </w:rPr>
            </w:pPr>
            <w:r>
              <w:rPr>
                <w:sz w:val="18"/>
              </w:rPr>
              <w:t>查事项、抽查结果、抽查时</w:t>
            </w:r>
          </w:p>
        </w:tc>
        <w:tc>
          <w:tcPr>
            <w:tcW w:w="1488" w:type="dxa"/>
            <w:tcBorders>
              <w:top w:val="nil"/>
              <w:bottom w:val="nil"/>
            </w:tcBorders>
            <w:vAlign w:val="top"/>
          </w:tcPr>
          <w:p>
            <w:pPr>
              <w:pStyle w:val="5"/>
              <w:spacing w:line="189" w:lineRule="exact"/>
              <w:ind w:left="107"/>
              <w:jc w:val="left"/>
              <w:rPr>
                <w:sz w:val="18"/>
              </w:rPr>
            </w:pPr>
            <w:r>
              <w:rPr>
                <w:sz w:val="18"/>
              </w:rPr>
              <w:t>条例》《</w:t>
            </w:r>
            <w:r>
              <w:rPr>
                <w:rFonts w:hint="eastAsia"/>
                <w:sz w:val="18"/>
                <w:lang w:eastAsia="zh-CN"/>
              </w:rPr>
              <w:t>彭阳</w:t>
            </w:r>
            <w:r>
              <w:rPr>
                <w:sz w:val="18"/>
              </w:rPr>
              <w:t>县</w:t>
            </w:r>
          </w:p>
        </w:tc>
        <w:tc>
          <w:tcPr>
            <w:tcW w:w="1035" w:type="dxa"/>
            <w:tcBorders>
              <w:top w:val="nil"/>
              <w:bottom w:val="nil"/>
            </w:tcBorders>
            <w:vAlign w:val="top"/>
          </w:tcPr>
          <w:p>
            <w:pPr>
              <w:pStyle w:val="5"/>
              <w:spacing w:line="189" w:lineRule="exact"/>
              <w:ind w:left="337"/>
              <w:jc w:val="left"/>
              <w:rPr>
                <w:sz w:val="18"/>
              </w:rPr>
            </w:pPr>
            <w:r>
              <w:rPr>
                <w:sz w:val="18"/>
              </w:rPr>
              <w:t>实时</w:t>
            </w:r>
          </w:p>
        </w:tc>
        <w:tc>
          <w:tcPr>
            <w:tcW w:w="885" w:type="dxa"/>
            <w:tcBorders>
              <w:top w:val="nil"/>
              <w:bottom w:val="nil"/>
            </w:tcBorders>
            <w:vAlign w:val="top"/>
          </w:tcPr>
          <w:p>
            <w:pPr>
              <w:pStyle w:val="5"/>
              <w:spacing w:line="189" w:lineRule="exact"/>
              <w:ind w:left="171"/>
              <w:jc w:val="left"/>
              <w:rPr>
                <w:rFonts w:hint="eastAsia" w:eastAsia="宋体"/>
                <w:sz w:val="18"/>
                <w:lang w:eastAsia="zh-CN"/>
              </w:rPr>
            </w:pPr>
            <w:r>
              <w:rPr>
                <w:rFonts w:hint="eastAsia"/>
                <w:sz w:val="18"/>
                <w:lang w:eastAsia="zh-CN"/>
              </w:rPr>
              <w:t>党政办</w:t>
            </w:r>
          </w:p>
        </w:tc>
        <w:tc>
          <w:tcPr>
            <w:tcW w:w="2560" w:type="dxa"/>
            <w:tcBorders>
              <w:top w:val="nil"/>
              <w:bottom w:val="nil"/>
            </w:tcBorders>
            <w:vAlign w:val="top"/>
          </w:tcPr>
          <w:p>
            <w:pPr>
              <w:pStyle w:val="5"/>
              <w:numPr>
                <w:ilvl w:val="0"/>
                <w:numId w:val="16"/>
              </w:numPr>
              <w:tabs>
                <w:tab w:val="left" w:pos="270"/>
              </w:tabs>
              <w:spacing w:before="0" w:after="0" w:line="157" w:lineRule="exact"/>
              <w:ind w:left="269" w:right="0" w:hanging="163"/>
              <w:jc w:val="left"/>
              <w:rPr>
                <w:sz w:val="16"/>
              </w:rPr>
            </w:pPr>
            <w:r>
              <w:rPr>
                <w:spacing w:val="-3"/>
                <w:sz w:val="16"/>
              </w:rPr>
              <w:t>公开查阅点 □政务服务中心</w:t>
            </w:r>
          </w:p>
        </w:tc>
        <w:tc>
          <w:tcPr>
            <w:tcW w:w="331" w:type="dxa"/>
            <w:tcBorders>
              <w:top w:val="nil"/>
              <w:bottom w:val="nil"/>
            </w:tcBorders>
            <w:vAlign w:val="top"/>
          </w:tcPr>
          <w:p>
            <w:pPr>
              <w:pStyle w:val="5"/>
              <w:spacing w:line="189" w:lineRule="exact"/>
              <w:ind w:left="74"/>
              <w:jc w:val="left"/>
              <w:rPr>
                <w:sz w:val="18"/>
              </w:rPr>
            </w:pPr>
            <w:r>
              <w:rPr>
                <w:sz w:val="18"/>
              </w:rPr>
              <w:t>√</w:t>
            </w: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bottom w:val="nil"/>
            </w:tcBorders>
            <w:vAlign w:val="top"/>
          </w:tcPr>
          <w:p>
            <w:pPr>
              <w:pStyle w:val="5"/>
              <w:spacing w:line="189" w:lineRule="exact"/>
              <w:ind w:left="107"/>
              <w:jc w:val="left"/>
              <w:rPr>
                <w:sz w:val="18"/>
              </w:rPr>
            </w:pPr>
            <w:r>
              <w:rPr>
                <w:sz w:val="18"/>
              </w:rPr>
              <w:t>√</w:t>
            </w: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spacing w:line="189" w:lineRule="exact"/>
              <w:ind w:left="53"/>
              <w:jc w:val="left"/>
              <w:rPr>
                <w:sz w:val="18"/>
              </w:rPr>
            </w:pPr>
            <w:r>
              <w:rPr>
                <w:sz w:val="18"/>
              </w:rPr>
              <w:t>√</w:t>
            </w: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65" w:type="dxa"/>
            <w:tcBorders>
              <w:top w:val="nil"/>
              <w:bottom w:val="nil"/>
            </w:tcBorders>
            <w:vAlign w:val="top"/>
          </w:tcPr>
          <w:p>
            <w:pPr>
              <w:pStyle w:val="5"/>
              <w:jc w:val="left"/>
              <w:rPr>
                <w:rFonts w:ascii="Times New Roman"/>
                <w:sz w:val="16"/>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spacing w:before="11" w:line="206" w:lineRule="exact"/>
              <w:ind w:left="159"/>
              <w:jc w:val="left"/>
              <w:rPr>
                <w:sz w:val="18"/>
              </w:rPr>
            </w:pPr>
            <w:r>
              <w:rPr>
                <w:sz w:val="18"/>
              </w:rPr>
              <w:t>公开</w:t>
            </w:r>
          </w:p>
        </w:tc>
        <w:tc>
          <w:tcPr>
            <w:tcW w:w="2359" w:type="dxa"/>
            <w:tcBorders>
              <w:top w:val="nil"/>
              <w:bottom w:val="nil"/>
            </w:tcBorders>
            <w:vAlign w:val="top"/>
          </w:tcPr>
          <w:p>
            <w:pPr>
              <w:pStyle w:val="5"/>
              <w:spacing w:before="11" w:line="206" w:lineRule="exact"/>
              <w:ind w:left="106"/>
              <w:jc w:val="left"/>
              <w:rPr>
                <w:sz w:val="18"/>
              </w:rPr>
            </w:pPr>
            <w:r>
              <w:rPr>
                <w:sz w:val="18"/>
              </w:rPr>
              <w:t>间、整改意见</w:t>
            </w:r>
          </w:p>
        </w:tc>
        <w:tc>
          <w:tcPr>
            <w:tcW w:w="1488" w:type="dxa"/>
            <w:tcBorders>
              <w:top w:val="nil"/>
              <w:bottom w:val="nil"/>
            </w:tcBorders>
            <w:vAlign w:val="top"/>
          </w:tcPr>
          <w:p>
            <w:pPr>
              <w:pStyle w:val="5"/>
              <w:spacing w:before="11" w:line="206" w:lineRule="exact"/>
              <w:ind w:left="107"/>
              <w:jc w:val="left"/>
              <w:rPr>
                <w:sz w:val="18"/>
              </w:rPr>
            </w:pPr>
            <w:r>
              <w:rPr>
                <w:sz w:val="18"/>
              </w:rPr>
              <w:t>2019 年政务公</w:t>
            </w:r>
          </w:p>
        </w:tc>
        <w:tc>
          <w:tcPr>
            <w:tcW w:w="1035" w:type="dxa"/>
            <w:tcBorders>
              <w:top w:val="nil"/>
              <w:bottom w:val="nil"/>
            </w:tcBorders>
            <w:vAlign w:val="top"/>
          </w:tcPr>
          <w:p>
            <w:pPr>
              <w:pStyle w:val="5"/>
              <w:jc w:val="left"/>
              <w:rPr>
                <w:rFonts w:ascii="Times New Roman"/>
                <w:sz w:val="16"/>
              </w:rPr>
            </w:pPr>
          </w:p>
        </w:tc>
        <w:tc>
          <w:tcPr>
            <w:tcW w:w="885" w:type="dxa"/>
            <w:tcBorders>
              <w:top w:val="nil"/>
              <w:bottom w:val="nil"/>
            </w:tcBorders>
            <w:vAlign w:val="top"/>
          </w:tcPr>
          <w:p>
            <w:pPr>
              <w:pStyle w:val="5"/>
              <w:jc w:val="left"/>
              <w:rPr>
                <w:rFonts w:ascii="Times New Roman"/>
                <w:sz w:val="16"/>
              </w:rPr>
            </w:pPr>
          </w:p>
        </w:tc>
        <w:tc>
          <w:tcPr>
            <w:tcW w:w="2560" w:type="dxa"/>
            <w:tcBorders>
              <w:top w:val="nil"/>
              <w:bottom w:val="nil"/>
            </w:tcBorders>
            <w:vAlign w:val="top"/>
          </w:tcPr>
          <w:p>
            <w:pPr>
              <w:pStyle w:val="5"/>
              <w:spacing w:line="197" w:lineRule="exact"/>
              <w:ind w:left="107"/>
              <w:jc w:val="left"/>
              <w:rPr>
                <w:sz w:val="16"/>
              </w:rPr>
            </w:pPr>
            <w:r>
              <w:rPr>
                <w:sz w:val="16"/>
              </w:rPr>
              <w:t>□便民服务站 入户</w:t>
            </w:r>
            <w:r>
              <w:rPr>
                <w:rFonts w:ascii="Times New Roman" w:hAnsi="Times New Roman" w:eastAsia="Times New Roman"/>
                <w:sz w:val="16"/>
              </w:rPr>
              <w:t>/</w:t>
            </w:r>
            <w:r>
              <w:rPr>
                <w:sz w:val="16"/>
              </w:rPr>
              <w:t>现场</w:t>
            </w:r>
          </w:p>
        </w:tc>
        <w:tc>
          <w:tcPr>
            <w:tcW w:w="331" w:type="dxa"/>
            <w:tcBorders>
              <w:top w:val="nil"/>
              <w:bottom w:val="nil"/>
            </w:tcBorders>
            <w:vAlign w:val="top"/>
          </w:tcPr>
          <w:p>
            <w:pPr>
              <w:pStyle w:val="5"/>
              <w:jc w:val="left"/>
              <w:rPr>
                <w:rFonts w:ascii="Times New Roman"/>
                <w:sz w:val="16"/>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bottom w:val="nil"/>
            </w:tcBorders>
            <w:vAlign w:val="top"/>
          </w:tcPr>
          <w:p>
            <w:pPr>
              <w:pStyle w:val="5"/>
              <w:jc w:val="left"/>
              <w:rPr>
                <w:rFonts w:ascii="Times New Roman"/>
                <w:sz w:val="16"/>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6"/>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4"/>
              </w:rPr>
            </w:pPr>
          </w:p>
        </w:tc>
        <w:tc>
          <w:tcPr>
            <w:tcW w:w="2359" w:type="dxa"/>
            <w:tcBorders>
              <w:top w:val="nil"/>
              <w:bottom w:val="nil"/>
            </w:tcBorders>
            <w:vAlign w:val="top"/>
          </w:tcPr>
          <w:p>
            <w:pPr>
              <w:pStyle w:val="5"/>
              <w:jc w:val="left"/>
              <w:rPr>
                <w:rFonts w:ascii="Times New Roman"/>
                <w:sz w:val="14"/>
              </w:rPr>
            </w:pPr>
          </w:p>
        </w:tc>
        <w:tc>
          <w:tcPr>
            <w:tcW w:w="1488" w:type="dxa"/>
            <w:tcBorders>
              <w:top w:val="nil"/>
              <w:bottom w:val="nil"/>
            </w:tcBorders>
            <w:vAlign w:val="top"/>
          </w:tcPr>
          <w:p>
            <w:pPr>
              <w:pStyle w:val="5"/>
              <w:spacing w:line="196" w:lineRule="exact"/>
              <w:ind w:left="107"/>
              <w:jc w:val="left"/>
              <w:rPr>
                <w:sz w:val="18"/>
              </w:rPr>
            </w:pPr>
            <w:r>
              <w:rPr>
                <w:sz w:val="18"/>
              </w:rPr>
              <w:t>开工作要点》</w:t>
            </w:r>
          </w:p>
        </w:tc>
        <w:tc>
          <w:tcPr>
            <w:tcW w:w="1035" w:type="dxa"/>
            <w:tcBorders>
              <w:top w:val="nil"/>
              <w:bottom w:val="nil"/>
            </w:tcBorders>
            <w:vAlign w:val="top"/>
          </w:tcPr>
          <w:p>
            <w:pPr>
              <w:pStyle w:val="5"/>
              <w:jc w:val="left"/>
              <w:rPr>
                <w:rFonts w:ascii="Times New Roman"/>
                <w:sz w:val="14"/>
              </w:rPr>
            </w:pPr>
          </w:p>
        </w:tc>
        <w:tc>
          <w:tcPr>
            <w:tcW w:w="885" w:type="dxa"/>
            <w:tcBorders>
              <w:top w:val="nil"/>
              <w:bottom w:val="nil"/>
            </w:tcBorders>
            <w:vAlign w:val="top"/>
          </w:tcPr>
          <w:p>
            <w:pPr>
              <w:pStyle w:val="5"/>
              <w:jc w:val="left"/>
              <w:rPr>
                <w:rFonts w:ascii="Times New Roman"/>
                <w:sz w:val="14"/>
              </w:rPr>
            </w:pPr>
          </w:p>
        </w:tc>
        <w:tc>
          <w:tcPr>
            <w:tcW w:w="2560" w:type="dxa"/>
            <w:tcBorders>
              <w:top w:val="nil"/>
              <w:bottom w:val="nil"/>
            </w:tcBorders>
            <w:vAlign w:val="top"/>
          </w:tcPr>
          <w:p>
            <w:pPr>
              <w:pStyle w:val="5"/>
              <w:numPr>
                <w:ilvl w:val="0"/>
                <w:numId w:val="17"/>
              </w:numPr>
              <w:tabs>
                <w:tab w:val="left" w:pos="270"/>
              </w:tabs>
              <w:spacing w:before="4" w:after="0" w:line="191" w:lineRule="exact"/>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bottom w:val="nil"/>
            </w:tcBorders>
            <w:vAlign w:val="top"/>
          </w:tcPr>
          <w:p>
            <w:pPr>
              <w:pStyle w:val="5"/>
              <w:jc w:val="left"/>
              <w:rPr>
                <w:rFonts w:ascii="Times New Roman"/>
                <w:sz w:val="14"/>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4"/>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65" w:type="dxa"/>
            <w:tcBorders>
              <w:top w:val="nil"/>
              <w:bottom w:val="nil"/>
            </w:tcBorders>
            <w:vAlign w:val="top"/>
          </w:tcPr>
          <w:p>
            <w:pPr>
              <w:pStyle w:val="5"/>
              <w:jc w:val="left"/>
              <w:rPr>
                <w:rFonts w:ascii="Times New Roman"/>
                <w:sz w:val="12"/>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2"/>
              </w:rPr>
            </w:pPr>
          </w:p>
        </w:tc>
        <w:tc>
          <w:tcPr>
            <w:tcW w:w="2359" w:type="dxa"/>
            <w:tcBorders>
              <w:top w:val="nil"/>
              <w:bottom w:val="nil"/>
            </w:tcBorders>
            <w:vAlign w:val="top"/>
          </w:tcPr>
          <w:p>
            <w:pPr>
              <w:pStyle w:val="5"/>
              <w:jc w:val="left"/>
              <w:rPr>
                <w:rFonts w:ascii="Times New Roman"/>
                <w:sz w:val="12"/>
              </w:rPr>
            </w:pPr>
          </w:p>
        </w:tc>
        <w:tc>
          <w:tcPr>
            <w:tcW w:w="1488" w:type="dxa"/>
            <w:tcBorders>
              <w:top w:val="nil"/>
              <w:bottom w:val="nil"/>
            </w:tcBorders>
            <w:vAlign w:val="top"/>
          </w:tcPr>
          <w:p>
            <w:pPr>
              <w:pStyle w:val="5"/>
              <w:jc w:val="left"/>
              <w:rPr>
                <w:rFonts w:ascii="Times New Roman"/>
                <w:sz w:val="12"/>
              </w:rPr>
            </w:pPr>
          </w:p>
        </w:tc>
        <w:tc>
          <w:tcPr>
            <w:tcW w:w="1035" w:type="dxa"/>
            <w:tcBorders>
              <w:top w:val="nil"/>
              <w:bottom w:val="nil"/>
            </w:tcBorders>
            <w:vAlign w:val="top"/>
          </w:tcPr>
          <w:p>
            <w:pPr>
              <w:pStyle w:val="5"/>
              <w:jc w:val="left"/>
              <w:rPr>
                <w:rFonts w:ascii="Times New Roman"/>
                <w:sz w:val="12"/>
              </w:rPr>
            </w:pPr>
          </w:p>
        </w:tc>
        <w:tc>
          <w:tcPr>
            <w:tcW w:w="885" w:type="dxa"/>
            <w:tcBorders>
              <w:top w:val="nil"/>
              <w:bottom w:val="nil"/>
            </w:tcBorders>
            <w:vAlign w:val="top"/>
          </w:tcPr>
          <w:p>
            <w:pPr>
              <w:pStyle w:val="5"/>
              <w:jc w:val="left"/>
              <w:rPr>
                <w:rFonts w:ascii="Times New Roman"/>
                <w:sz w:val="12"/>
              </w:rPr>
            </w:pPr>
          </w:p>
        </w:tc>
        <w:tc>
          <w:tcPr>
            <w:tcW w:w="2560" w:type="dxa"/>
            <w:tcBorders>
              <w:top w:val="nil"/>
              <w:bottom w:val="nil"/>
            </w:tcBorders>
            <w:vAlign w:val="top"/>
          </w:tcPr>
          <w:p>
            <w:pPr>
              <w:pStyle w:val="5"/>
              <w:spacing w:line="173" w:lineRule="exact"/>
              <w:ind w:left="107"/>
              <w:jc w:val="left"/>
              <w:rPr>
                <w:sz w:val="16"/>
              </w:rPr>
            </w:pPr>
            <w:r>
              <w:rPr>
                <w:sz w:val="16"/>
              </w:rPr>
              <w:t>□精准推送（注明）</w:t>
            </w:r>
          </w:p>
        </w:tc>
        <w:tc>
          <w:tcPr>
            <w:tcW w:w="331" w:type="dxa"/>
            <w:tcBorders>
              <w:top w:val="nil"/>
              <w:bottom w:val="nil"/>
            </w:tcBorders>
            <w:vAlign w:val="top"/>
          </w:tcPr>
          <w:p>
            <w:pPr>
              <w:pStyle w:val="5"/>
              <w:jc w:val="left"/>
              <w:rPr>
                <w:rFonts w:ascii="Times New Roman"/>
                <w:sz w:val="12"/>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bottom w:val="nil"/>
            </w:tcBorders>
            <w:vAlign w:val="top"/>
          </w:tcPr>
          <w:p>
            <w:pPr>
              <w:pStyle w:val="5"/>
              <w:jc w:val="left"/>
              <w:rPr>
                <w:rFonts w:ascii="Times New Roman"/>
                <w:sz w:val="1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2"/>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tcBorders>
            <w:vAlign w:val="top"/>
          </w:tcPr>
          <w:p>
            <w:pPr>
              <w:pStyle w:val="5"/>
              <w:jc w:val="left"/>
              <w:rPr>
                <w:rFonts w:ascii="Times New Roman"/>
                <w:sz w:val="14"/>
              </w:rPr>
            </w:pPr>
          </w:p>
        </w:tc>
        <w:tc>
          <w:tcPr>
            <w:tcW w:w="2359" w:type="dxa"/>
            <w:tcBorders>
              <w:top w:val="nil"/>
            </w:tcBorders>
            <w:vAlign w:val="top"/>
          </w:tcPr>
          <w:p>
            <w:pPr>
              <w:pStyle w:val="5"/>
              <w:jc w:val="left"/>
              <w:rPr>
                <w:rFonts w:ascii="Times New Roman"/>
                <w:sz w:val="14"/>
              </w:rPr>
            </w:pPr>
          </w:p>
        </w:tc>
        <w:tc>
          <w:tcPr>
            <w:tcW w:w="1488" w:type="dxa"/>
            <w:tcBorders>
              <w:top w:val="nil"/>
            </w:tcBorders>
            <w:vAlign w:val="top"/>
          </w:tcPr>
          <w:p>
            <w:pPr>
              <w:pStyle w:val="5"/>
              <w:jc w:val="left"/>
              <w:rPr>
                <w:rFonts w:ascii="Times New Roman"/>
                <w:sz w:val="14"/>
              </w:rPr>
            </w:pPr>
          </w:p>
        </w:tc>
        <w:tc>
          <w:tcPr>
            <w:tcW w:w="1035" w:type="dxa"/>
            <w:tcBorders>
              <w:top w:val="nil"/>
            </w:tcBorders>
            <w:vAlign w:val="top"/>
          </w:tcPr>
          <w:p>
            <w:pPr>
              <w:pStyle w:val="5"/>
              <w:jc w:val="left"/>
              <w:rPr>
                <w:rFonts w:ascii="Times New Roman"/>
                <w:sz w:val="14"/>
              </w:rPr>
            </w:pPr>
          </w:p>
        </w:tc>
        <w:tc>
          <w:tcPr>
            <w:tcW w:w="885" w:type="dxa"/>
            <w:tcBorders>
              <w:top w:val="nil"/>
            </w:tcBorders>
            <w:vAlign w:val="top"/>
          </w:tcPr>
          <w:p>
            <w:pPr>
              <w:pStyle w:val="5"/>
              <w:jc w:val="left"/>
              <w:rPr>
                <w:rFonts w:ascii="Times New Roman"/>
                <w:sz w:val="14"/>
              </w:rPr>
            </w:pPr>
          </w:p>
        </w:tc>
        <w:tc>
          <w:tcPr>
            <w:tcW w:w="2560" w:type="dxa"/>
            <w:tcBorders>
              <w:top w:val="nil"/>
            </w:tcBorders>
            <w:vAlign w:val="top"/>
          </w:tcPr>
          <w:p>
            <w:pPr>
              <w:pStyle w:val="5"/>
              <w:spacing w:line="184" w:lineRule="exact"/>
              <w:ind w:left="107"/>
              <w:jc w:val="left"/>
              <w:rPr>
                <w:sz w:val="16"/>
              </w:rPr>
            </w:pPr>
            <w:r>
              <w:rPr>
                <w:sz w:val="16"/>
              </w:rPr>
              <w:t>□其他（注明）</w:t>
            </w:r>
          </w:p>
        </w:tc>
        <w:tc>
          <w:tcPr>
            <w:tcW w:w="331" w:type="dxa"/>
            <w:tcBorders>
              <w:top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tcBorders>
              <w:top w:val="nil"/>
            </w:tcBorders>
            <w:vAlign w:val="top"/>
          </w:tcPr>
          <w:p>
            <w:pPr>
              <w:pStyle w:val="5"/>
              <w:jc w:val="left"/>
              <w:rPr>
                <w:rFonts w:ascii="Times New Roman"/>
                <w:sz w:val="14"/>
              </w:rPr>
            </w:pPr>
          </w:p>
        </w:tc>
        <w:tc>
          <w:tcPr>
            <w:tcW w:w="340" w:type="dxa"/>
            <w:vMerge w:val="continue"/>
            <w:tcBorders>
              <w:top w:val="nil"/>
            </w:tcBorders>
            <w:vAlign w:val="top"/>
          </w:tcPr>
          <w:p>
            <w:pPr>
              <w:jc w:val="left"/>
              <w:rPr>
                <w:sz w:val="2"/>
                <w:szCs w:val="2"/>
              </w:rPr>
            </w:pPr>
          </w:p>
        </w:tc>
        <w:tc>
          <w:tcPr>
            <w:tcW w:w="350" w:type="dxa"/>
            <w:tcBorders>
              <w:top w:val="nil"/>
            </w:tcBorders>
            <w:vAlign w:val="top"/>
          </w:tcPr>
          <w:p>
            <w:pPr>
              <w:pStyle w:val="5"/>
              <w:jc w:val="left"/>
              <w:rPr>
                <w:rFonts w:ascii="Times New Roman"/>
                <w:sz w:val="14"/>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565" w:type="dxa"/>
            <w:tcBorders>
              <w:top w:val="nil"/>
              <w:bottom w:val="nil"/>
            </w:tcBorders>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jc w:val="left"/>
              <w:rPr>
                <w:rFonts w:ascii="Times New Roman"/>
                <w:sz w:val="24"/>
              </w:rPr>
            </w:pPr>
          </w:p>
          <w:p>
            <w:pPr>
              <w:pStyle w:val="5"/>
              <w:ind w:left="6"/>
              <w:jc w:val="left"/>
              <w:rPr>
                <w:sz w:val="18"/>
              </w:rPr>
            </w:pPr>
            <w:r>
              <w:rPr>
                <w:sz w:val="18"/>
              </w:rPr>
              <w:t>3</w:t>
            </w:r>
          </w:p>
        </w:tc>
        <w:tc>
          <w:tcPr>
            <w:tcW w:w="685" w:type="dxa"/>
            <w:vMerge w:val="continue"/>
            <w:tcBorders>
              <w:top w:val="nil"/>
            </w:tcBorders>
            <w:vAlign w:val="top"/>
          </w:tcPr>
          <w:p>
            <w:pPr>
              <w:jc w:val="left"/>
              <w:rPr>
                <w:sz w:val="2"/>
                <w:szCs w:val="2"/>
              </w:rPr>
            </w:pPr>
          </w:p>
        </w:tc>
        <w:tc>
          <w:tcPr>
            <w:tcW w:w="681" w:type="dxa"/>
            <w:tcBorders>
              <w:bottom w:val="nil"/>
            </w:tcBorders>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34" w:line="242" w:lineRule="auto"/>
              <w:ind w:left="159" w:right="149"/>
              <w:jc w:val="left"/>
              <w:rPr>
                <w:sz w:val="18"/>
              </w:rPr>
            </w:pPr>
            <w:r>
              <w:rPr>
                <w:sz w:val="18"/>
              </w:rPr>
              <w:t>村务公开</w:t>
            </w:r>
          </w:p>
        </w:tc>
        <w:tc>
          <w:tcPr>
            <w:tcW w:w="2359" w:type="dxa"/>
            <w:tcBorders>
              <w:bottom w:val="nil"/>
            </w:tcBorders>
            <w:vAlign w:val="top"/>
          </w:tcPr>
          <w:p>
            <w:pPr>
              <w:pStyle w:val="5"/>
              <w:spacing w:before="11"/>
              <w:jc w:val="left"/>
              <w:rPr>
                <w:rFonts w:ascii="Times New Roman"/>
                <w:sz w:val="14"/>
              </w:rPr>
            </w:pPr>
          </w:p>
          <w:p>
            <w:pPr>
              <w:pStyle w:val="5"/>
              <w:spacing w:line="242" w:lineRule="auto"/>
              <w:ind w:left="106" w:right="96"/>
              <w:jc w:val="left"/>
              <w:rPr>
                <w:sz w:val="18"/>
              </w:rPr>
            </w:pPr>
            <w:r>
              <w:rPr>
                <w:spacing w:val="-2"/>
                <w:sz w:val="18"/>
              </w:rPr>
              <w:t>各行政村</w:t>
            </w:r>
            <w:r>
              <w:rPr>
                <w:sz w:val="18"/>
              </w:rPr>
              <w:t>（社区</w:t>
            </w:r>
            <w:r>
              <w:rPr>
                <w:spacing w:val="-10"/>
                <w:sz w:val="18"/>
              </w:rPr>
              <w:t>）</w:t>
            </w:r>
            <w:r>
              <w:rPr>
                <w:spacing w:val="-4"/>
                <w:sz w:val="18"/>
              </w:rPr>
              <w:t>农村高龄</w:t>
            </w:r>
            <w:r>
              <w:rPr>
                <w:spacing w:val="-5"/>
                <w:sz w:val="18"/>
              </w:rPr>
              <w:t>津贴发放名单；重度残疾人护理补贴；农村最低生活保</w:t>
            </w:r>
          </w:p>
          <w:p>
            <w:pPr>
              <w:pStyle w:val="5"/>
              <w:spacing w:before="2" w:line="230" w:lineRule="atLeast"/>
              <w:ind w:left="106" w:right="49"/>
              <w:jc w:val="left"/>
              <w:rPr>
                <w:sz w:val="18"/>
              </w:rPr>
            </w:pPr>
            <w:r>
              <w:rPr>
                <w:sz w:val="18"/>
              </w:rPr>
              <w:t>障资金发放名单；困难残疾人生活补贴；城乡高龄补</w:t>
            </w:r>
          </w:p>
        </w:tc>
        <w:tc>
          <w:tcPr>
            <w:tcW w:w="1488" w:type="dxa"/>
            <w:tcBorders>
              <w:bottom w:val="nil"/>
            </w:tcBorders>
            <w:vAlign w:val="top"/>
          </w:tcPr>
          <w:p>
            <w:pPr>
              <w:pStyle w:val="5"/>
              <w:jc w:val="left"/>
              <w:rPr>
                <w:rFonts w:ascii="Times New Roman"/>
                <w:sz w:val="18"/>
              </w:rPr>
            </w:pPr>
          </w:p>
          <w:p>
            <w:pPr>
              <w:pStyle w:val="5"/>
              <w:spacing w:before="2"/>
              <w:jc w:val="left"/>
              <w:rPr>
                <w:rFonts w:ascii="Times New Roman"/>
                <w:sz w:val="17"/>
              </w:rPr>
            </w:pPr>
          </w:p>
          <w:p>
            <w:pPr>
              <w:pStyle w:val="5"/>
              <w:spacing w:line="242" w:lineRule="auto"/>
              <w:ind w:left="107" w:right="108"/>
              <w:jc w:val="left"/>
              <w:rPr>
                <w:sz w:val="18"/>
              </w:rPr>
            </w:pPr>
            <w:r>
              <w:rPr>
                <w:sz w:val="18"/>
              </w:rPr>
              <w:t>《中华人民共和国政府信息公开条例》《</w:t>
            </w:r>
            <w:r>
              <w:rPr>
                <w:rFonts w:hint="eastAsia"/>
                <w:sz w:val="18"/>
                <w:lang w:eastAsia="zh-CN"/>
              </w:rPr>
              <w:t>彭阳</w:t>
            </w:r>
            <w:r>
              <w:rPr>
                <w:sz w:val="18"/>
              </w:rPr>
              <w:t>县</w:t>
            </w:r>
          </w:p>
          <w:p>
            <w:pPr>
              <w:pStyle w:val="5"/>
              <w:spacing w:before="2" w:line="207" w:lineRule="exact"/>
              <w:ind w:left="107"/>
              <w:jc w:val="left"/>
              <w:rPr>
                <w:sz w:val="18"/>
              </w:rPr>
            </w:pPr>
            <w:r>
              <w:rPr>
                <w:sz w:val="18"/>
              </w:rPr>
              <w:t>2019 年政务公</w:t>
            </w:r>
          </w:p>
        </w:tc>
        <w:tc>
          <w:tcPr>
            <w:tcW w:w="1035" w:type="dxa"/>
            <w:tcBorders>
              <w:bottom w:val="nil"/>
            </w:tcBorders>
            <w:vAlign w:val="top"/>
          </w:tcPr>
          <w:p>
            <w:pPr>
              <w:pStyle w:val="5"/>
              <w:jc w:val="left"/>
              <w:rPr>
                <w:rFonts w:ascii="Times New Roman"/>
                <w:sz w:val="18"/>
              </w:rPr>
            </w:pPr>
          </w:p>
          <w:p>
            <w:pPr>
              <w:pStyle w:val="5"/>
              <w:spacing w:before="2"/>
              <w:jc w:val="left"/>
              <w:rPr>
                <w:rFonts w:ascii="Times New Roman"/>
                <w:sz w:val="17"/>
              </w:rPr>
            </w:pPr>
          </w:p>
          <w:p>
            <w:pPr>
              <w:pStyle w:val="5"/>
              <w:spacing w:line="242" w:lineRule="auto"/>
              <w:ind w:left="107" w:right="150"/>
              <w:jc w:val="left"/>
              <w:rPr>
                <w:sz w:val="18"/>
              </w:rPr>
            </w:pPr>
            <w:r>
              <w:rPr>
                <w:sz w:val="18"/>
              </w:rPr>
              <w:t>形成或变更之日起20</w:t>
            </w:r>
            <w:r>
              <w:rPr>
                <w:spacing w:val="-17"/>
                <w:sz w:val="18"/>
              </w:rPr>
              <w:t xml:space="preserve"> 个工作</w:t>
            </w:r>
          </w:p>
          <w:p>
            <w:pPr>
              <w:pStyle w:val="5"/>
              <w:spacing w:before="2" w:line="207" w:lineRule="exact"/>
              <w:ind w:left="107"/>
              <w:jc w:val="left"/>
              <w:rPr>
                <w:sz w:val="18"/>
              </w:rPr>
            </w:pPr>
            <w:r>
              <w:rPr>
                <w:sz w:val="18"/>
              </w:rPr>
              <w:t>日内及时</w:t>
            </w:r>
          </w:p>
        </w:tc>
        <w:tc>
          <w:tcPr>
            <w:tcW w:w="885" w:type="dxa"/>
            <w:tcBorders>
              <w:bottom w:val="nil"/>
            </w:tcBorders>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0"/>
              <w:jc w:val="left"/>
              <w:rPr>
                <w:rFonts w:ascii="Times New Roman"/>
                <w:sz w:val="21"/>
              </w:rPr>
            </w:pPr>
          </w:p>
          <w:p>
            <w:pPr>
              <w:pStyle w:val="5"/>
              <w:ind w:left="171"/>
              <w:jc w:val="left"/>
              <w:rPr>
                <w:rFonts w:hint="eastAsia" w:eastAsia="宋体"/>
                <w:sz w:val="18"/>
                <w:lang w:eastAsia="zh-CN"/>
              </w:rPr>
            </w:pPr>
            <w:r>
              <w:rPr>
                <w:rFonts w:hint="eastAsia"/>
                <w:sz w:val="18"/>
                <w:lang w:eastAsia="zh-CN"/>
              </w:rPr>
              <w:t>各</w:t>
            </w:r>
            <w:r>
              <w:rPr>
                <w:rFonts w:hint="eastAsia"/>
                <w:sz w:val="18"/>
                <w:lang w:val="en-US" w:eastAsia="zh-CN"/>
              </w:rPr>
              <w:t xml:space="preserve">  </w:t>
            </w:r>
            <w:r>
              <w:rPr>
                <w:rFonts w:hint="eastAsia"/>
                <w:sz w:val="18"/>
                <w:lang w:eastAsia="zh-CN"/>
              </w:rPr>
              <w:t>村</w:t>
            </w:r>
          </w:p>
        </w:tc>
        <w:tc>
          <w:tcPr>
            <w:tcW w:w="2560" w:type="dxa"/>
            <w:tcBorders>
              <w:bottom w:val="nil"/>
            </w:tcBorders>
            <w:vAlign w:val="top"/>
          </w:tcPr>
          <w:p>
            <w:pPr>
              <w:pStyle w:val="5"/>
              <w:tabs>
                <w:tab w:val="left" w:pos="2267"/>
              </w:tabs>
              <w:spacing w:before="48" w:line="302" w:lineRule="auto"/>
              <w:ind w:left="107" w:right="119"/>
              <w:jc w:val="left"/>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rFonts w:hint="eastAsia"/>
                <w:sz w:val="16"/>
                <w:lang w:val="en-US" w:eastAsia="zh-CN"/>
              </w:rPr>
              <w:t xml:space="preserve"> </w:t>
            </w:r>
            <w:r>
              <w:rPr>
                <w:sz w:val="16"/>
              </w:rPr>
              <w:sym w:font="Wingdings 2" w:char="00A3"/>
            </w:r>
            <w:r>
              <w:rPr>
                <w:sz w:val="16"/>
              </w:rPr>
              <w:t>两</w:t>
            </w:r>
            <w:r>
              <w:rPr>
                <w:spacing w:val="-3"/>
                <w:sz w:val="16"/>
              </w:rPr>
              <w:t>微</w:t>
            </w:r>
            <w:r>
              <w:rPr>
                <w:sz w:val="16"/>
              </w:rPr>
              <w:t>一端</w:t>
            </w:r>
          </w:p>
          <w:p>
            <w:pPr>
              <w:pStyle w:val="5"/>
              <w:tabs>
                <w:tab w:val="left" w:pos="1148"/>
              </w:tabs>
              <w:spacing w:before="4"/>
              <w:ind w:left="107"/>
              <w:jc w:val="left"/>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numPr>
                <w:ilvl w:val="0"/>
                <w:numId w:val="18"/>
              </w:numPr>
              <w:tabs>
                <w:tab w:val="left" w:pos="270"/>
              </w:tabs>
              <w:spacing w:before="54" w:after="0" w:line="240" w:lineRule="auto"/>
              <w:ind w:left="269" w:right="0" w:hanging="163"/>
              <w:jc w:val="left"/>
              <w:rPr>
                <w:sz w:val="16"/>
              </w:rPr>
            </w:pPr>
            <w:r>
              <w:rPr>
                <w:spacing w:val="-3"/>
                <w:sz w:val="16"/>
              </w:rPr>
              <w:t>公开查阅点 □政务服务中心</w:t>
            </w:r>
          </w:p>
          <w:p>
            <w:pPr>
              <w:pStyle w:val="5"/>
              <w:spacing w:before="55"/>
              <w:ind w:left="107"/>
              <w:jc w:val="left"/>
              <w:rPr>
                <w:sz w:val="16"/>
              </w:rPr>
            </w:pPr>
            <w:r>
              <w:rPr>
                <w:sz w:val="16"/>
              </w:rPr>
              <w:t>□便民服务站 入户</w:t>
            </w:r>
            <w:r>
              <w:rPr>
                <w:rFonts w:ascii="Times New Roman" w:hAnsi="Times New Roman" w:eastAsia="Times New Roman"/>
                <w:sz w:val="16"/>
              </w:rPr>
              <w:t>/</w:t>
            </w:r>
            <w:r>
              <w:rPr>
                <w:sz w:val="16"/>
              </w:rPr>
              <w:t>现场</w:t>
            </w:r>
          </w:p>
        </w:tc>
        <w:tc>
          <w:tcPr>
            <w:tcW w:w="331" w:type="dxa"/>
            <w:tcBorders>
              <w:bottom w:val="nil"/>
            </w:tcBorders>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0"/>
              <w:jc w:val="left"/>
              <w:rPr>
                <w:rFonts w:ascii="Times New Roman"/>
                <w:sz w:val="21"/>
              </w:rPr>
            </w:pPr>
          </w:p>
          <w:p>
            <w:pPr>
              <w:pStyle w:val="5"/>
              <w:ind w:left="74"/>
              <w:jc w:val="left"/>
              <w:rPr>
                <w:sz w:val="18"/>
              </w:rPr>
            </w:pPr>
            <w:r>
              <w:rPr>
                <w:sz w:val="18"/>
              </w:rPr>
              <w:t>√</w:t>
            </w:r>
          </w:p>
        </w:tc>
        <w:tc>
          <w:tcPr>
            <w:tcW w:w="301" w:type="dxa"/>
            <w:vMerge w:val="restart"/>
            <w:vAlign w:val="top"/>
          </w:tcPr>
          <w:p>
            <w:pPr>
              <w:pStyle w:val="5"/>
              <w:jc w:val="left"/>
              <w:rPr>
                <w:rFonts w:ascii="Times New Roman"/>
                <w:sz w:val="16"/>
              </w:rPr>
            </w:pPr>
          </w:p>
        </w:tc>
        <w:tc>
          <w:tcPr>
            <w:tcW w:w="360" w:type="dxa"/>
            <w:vMerge w:val="restart"/>
            <w:vAlign w:val="top"/>
          </w:tcPr>
          <w:p>
            <w:pPr>
              <w:pStyle w:val="5"/>
              <w:jc w:val="left"/>
              <w:rPr>
                <w:rFonts w:ascii="Times New Roman"/>
                <w:sz w:val="16"/>
              </w:rPr>
            </w:pPr>
          </w:p>
        </w:tc>
        <w:tc>
          <w:tcPr>
            <w:tcW w:w="321" w:type="dxa"/>
            <w:vMerge w:val="restart"/>
            <w:vAlign w:val="top"/>
          </w:tcPr>
          <w:p>
            <w:pPr>
              <w:pStyle w:val="5"/>
              <w:jc w:val="left"/>
              <w:rPr>
                <w:rFonts w:ascii="Times New Roman"/>
                <w:sz w:val="16"/>
              </w:rPr>
            </w:pPr>
          </w:p>
        </w:tc>
        <w:tc>
          <w:tcPr>
            <w:tcW w:w="340" w:type="dxa"/>
            <w:vMerge w:val="restart"/>
            <w:vAlign w:val="top"/>
          </w:tcPr>
          <w:p>
            <w:pPr>
              <w:pStyle w:val="5"/>
              <w:jc w:val="left"/>
              <w:rPr>
                <w:rFonts w:ascii="Times New Roman"/>
                <w:sz w:val="16"/>
              </w:rPr>
            </w:pPr>
          </w:p>
        </w:tc>
        <w:tc>
          <w:tcPr>
            <w:tcW w:w="340" w:type="dxa"/>
            <w:vMerge w:val="restart"/>
            <w:vAlign w:val="top"/>
          </w:tcPr>
          <w:p>
            <w:pPr>
              <w:pStyle w:val="5"/>
              <w:jc w:val="left"/>
              <w:rPr>
                <w:rFonts w:ascii="Times New Roman"/>
                <w:sz w:val="16"/>
              </w:rPr>
            </w:pPr>
          </w:p>
        </w:tc>
        <w:tc>
          <w:tcPr>
            <w:tcW w:w="350" w:type="dxa"/>
            <w:tcBorders>
              <w:bottom w:val="nil"/>
            </w:tcBorders>
            <w:vAlign w:val="top"/>
          </w:tcPr>
          <w:p>
            <w:pPr>
              <w:pStyle w:val="5"/>
              <w:jc w:val="left"/>
              <w:rPr>
                <w:rFonts w:ascii="Times New Roman"/>
                <w:sz w:val="18"/>
              </w:rPr>
            </w:pPr>
          </w:p>
          <w:p>
            <w:pPr>
              <w:pStyle w:val="5"/>
              <w:jc w:val="left"/>
              <w:rPr>
                <w:rFonts w:ascii="Times New Roman"/>
                <w:sz w:val="18"/>
              </w:rPr>
            </w:pPr>
          </w:p>
          <w:p>
            <w:pPr>
              <w:pStyle w:val="5"/>
              <w:jc w:val="left"/>
              <w:rPr>
                <w:rFonts w:ascii="Times New Roman"/>
                <w:sz w:val="18"/>
              </w:rPr>
            </w:pPr>
          </w:p>
          <w:p>
            <w:pPr>
              <w:pStyle w:val="5"/>
              <w:spacing w:before="10"/>
              <w:jc w:val="left"/>
              <w:rPr>
                <w:rFonts w:ascii="Times New Roman"/>
                <w:sz w:val="21"/>
              </w:rPr>
            </w:pPr>
          </w:p>
          <w:p>
            <w:pPr>
              <w:pStyle w:val="5"/>
              <w:ind w:left="53"/>
              <w:jc w:val="left"/>
              <w:rPr>
                <w:sz w:val="18"/>
              </w:rPr>
            </w:pPr>
            <w:r>
              <w:rPr>
                <w:sz w:val="18"/>
              </w:rPr>
              <w:t>√</w:t>
            </w:r>
          </w:p>
        </w:tc>
        <w:tc>
          <w:tcPr>
            <w:tcW w:w="1068" w:type="dxa"/>
            <w:tcBorders>
              <w:bottom w:val="nil"/>
            </w:tcBorders>
            <w:vAlign w:val="top"/>
          </w:tcPr>
          <w:p>
            <w:pPr>
              <w:pStyle w:val="5"/>
              <w:spacing w:before="11"/>
              <w:jc w:val="left"/>
              <w:rPr>
                <w:rFonts w:ascii="Times New Roman"/>
                <w:sz w:val="14"/>
              </w:rPr>
            </w:pPr>
          </w:p>
          <w:p>
            <w:pPr>
              <w:pStyle w:val="5"/>
              <w:spacing w:line="242" w:lineRule="auto"/>
              <w:ind w:left="107" w:right="137"/>
              <w:jc w:val="left"/>
              <w:rPr>
                <w:sz w:val="18"/>
              </w:rPr>
            </w:pPr>
            <w:r>
              <w:rPr>
                <w:rFonts w:hint="eastAsia"/>
                <w:sz w:val="18"/>
                <w:lang w:eastAsia="zh-CN"/>
              </w:rPr>
              <w:t>彭阳</w:t>
            </w:r>
            <w:r>
              <w:rPr>
                <w:sz w:val="18"/>
              </w:rPr>
              <w:t>县政</w:t>
            </w:r>
            <w:r>
              <w:rPr>
                <w:spacing w:val="-4"/>
                <w:sz w:val="18"/>
              </w:rPr>
              <w:t>府网站-政务公开-乡</w:t>
            </w:r>
          </w:p>
          <w:p>
            <w:pPr>
              <w:pStyle w:val="5"/>
              <w:spacing w:before="2" w:line="230" w:lineRule="atLeast"/>
              <w:ind w:left="107" w:right="138"/>
              <w:jc w:val="left"/>
              <w:rPr>
                <w:sz w:val="18"/>
              </w:rPr>
            </w:pPr>
            <w:r>
              <w:rPr>
                <w:sz w:val="18"/>
              </w:rPr>
              <w:t>镇信息</w:t>
            </w:r>
            <w:r>
              <w:rPr>
                <w:spacing w:val="-4"/>
                <w:sz w:val="18"/>
              </w:rPr>
              <w:t>公开目录-</w:t>
            </w:r>
          </w:p>
        </w:tc>
        <w:tc>
          <w:tcPr>
            <w:tcW w:w="870" w:type="dxa"/>
            <w:vMerge w:val="restart"/>
            <w:vAlign w:val="top"/>
          </w:tcPr>
          <w:p>
            <w:pPr>
              <w:pStyle w:val="5"/>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4"/>
              </w:rPr>
            </w:pPr>
          </w:p>
        </w:tc>
        <w:tc>
          <w:tcPr>
            <w:tcW w:w="2359" w:type="dxa"/>
            <w:tcBorders>
              <w:top w:val="nil"/>
              <w:bottom w:val="nil"/>
            </w:tcBorders>
            <w:vAlign w:val="top"/>
          </w:tcPr>
          <w:p>
            <w:pPr>
              <w:pStyle w:val="5"/>
              <w:spacing w:line="194" w:lineRule="exact"/>
              <w:ind w:left="106"/>
              <w:jc w:val="left"/>
              <w:rPr>
                <w:sz w:val="18"/>
              </w:rPr>
            </w:pPr>
            <w:r>
              <w:rPr>
                <w:sz w:val="18"/>
              </w:rPr>
              <w:t>贴；城乡最低生活保障对象</w:t>
            </w:r>
          </w:p>
        </w:tc>
        <w:tc>
          <w:tcPr>
            <w:tcW w:w="1488" w:type="dxa"/>
            <w:tcBorders>
              <w:top w:val="nil"/>
              <w:bottom w:val="nil"/>
            </w:tcBorders>
            <w:vAlign w:val="top"/>
          </w:tcPr>
          <w:p>
            <w:pPr>
              <w:pStyle w:val="5"/>
              <w:spacing w:line="194" w:lineRule="exact"/>
              <w:ind w:left="107"/>
              <w:jc w:val="left"/>
              <w:rPr>
                <w:sz w:val="18"/>
              </w:rPr>
            </w:pPr>
            <w:r>
              <w:rPr>
                <w:sz w:val="18"/>
              </w:rPr>
              <w:t>开工作要点》</w:t>
            </w:r>
          </w:p>
        </w:tc>
        <w:tc>
          <w:tcPr>
            <w:tcW w:w="1035" w:type="dxa"/>
            <w:tcBorders>
              <w:top w:val="nil"/>
              <w:bottom w:val="nil"/>
            </w:tcBorders>
            <w:vAlign w:val="top"/>
          </w:tcPr>
          <w:p>
            <w:pPr>
              <w:pStyle w:val="5"/>
              <w:spacing w:line="194" w:lineRule="exact"/>
              <w:ind w:left="107"/>
              <w:jc w:val="left"/>
              <w:rPr>
                <w:sz w:val="18"/>
              </w:rPr>
            </w:pPr>
            <w:r>
              <w:rPr>
                <w:sz w:val="18"/>
              </w:rPr>
              <w:t>公开。</w:t>
            </w:r>
          </w:p>
        </w:tc>
        <w:tc>
          <w:tcPr>
            <w:tcW w:w="885" w:type="dxa"/>
            <w:tcBorders>
              <w:top w:val="nil"/>
              <w:bottom w:val="nil"/>
            </w:tcBorders>
            <w:vAlign w:val="top"/>
          </w:tcPr>
          <w:p>
            <w:pPr>
              <w:pStyle w:val="5"/>
              <w:jc w:val="left"/>
              <w:rPr>
                <w:rFonts w:ascii="Times New Roman"/>
                <w:sz w:val="14"/>
              </w:rPr>
            </w:pPr>
          </w:p>
        </w:tc>
        <w:tc>
          <w:tcPr>
            <w:tcW w:w="2560" w:type="dxa"/>
            <w:tcBorders>
              <w:top w:val="nil"/>
              <w:bottom w:val="nil"/>
            </w:tcBorders>
            <w:vAlign w:val="top"/>
          </w:tcPr>
          <w:p>
            <w:pPr>
              <w:pStyle w:val="5"/>
              <w:numPr>
                <w:ilvl w:val="0"/>
                <w:numId w:val="19"/>
              </w:numPr>
              <w:tabs>
                <w:tab w:val="left" w:pos="270"/>
              </w:tabs>
              <w:spacing w:before="5" w:after="0" w:line="189" w:lineRule="exact"/>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4"/>
              </w:rPr>
            </w:pPr>
          </w:p>
        </w:tc>
        <w:tc>
          <w:tcPr>
            <w:tcW w:w="1068" w:type="dxa"/>
            <w:tcBorders>
              <w:top w:val="nil"/>
              <w:bottom w:val="nil"/>
            </w:tcBorders>
            <w:vAlign w:val="top"/>
          </w:tcPr>
          <w:p>
            <w:pPr>
              <w:pStyle w:val="5"/>
              <w:spacing w:line="194" w:lineRule="exact"/>
              <w:ind w:left="107"/>
              <w:jc w:val="left"/>
              <w:rPr>
                <w:sz w:val="18"/>
              </w:rPr>
            </w:pPr>
            <w:r>
              <w:rPr>
                <w:rFonts w:hint="eastAsia"/>
                <w:sz w:val="18"/>
                <w:lang w:eastAsia="zh-CN"/>
              </w:rPr>
              <w:t>草庙乡</w:t>
            </w:r>
            <w:r>
              <w:rPr>
                <w:sz w:val="18"/>
              </w:rPr>
              <w:t>-村</w:t>
            </w: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4"/>
              </w:rPr>
            </w:pPr>
          </w:p>
        </w:tc>
        <w:tc>
          <w:tcPr>
            <w:tcW w:w="2359" w:type="dxa"/>
            <w:tcBorders>
              <w:top w:val="nil"/>
              <w:bottom w:val="nil"/>
            </w:tcBorders>
            <w:vAlign w:val="top"/>
          </w:tcPr>
          <w:p>
            <w:pPr>
              <w:pStyle w:val="5"/>
              <w:spacing w:before="3" w:line="187" w:lineRule="exact"/>
              <w:ind w:left="106"/>
              <w:jc w:val="left"/>
              <w:rPr>
                <w:sz w:val="18"/>
              </w:rPr>
            </w:pPr>
            <w:r>
              <w:rPr>
                <w:sz w:val="18"/>
              </w:rPr>
              <w:t>名单。</w:t>
            </w:r>
          </w:p>
        </w:tc>
        <w:tc>
          <w:tcPr>
            <w:tcW w:w="1488" w:type="dxa"/>
            <w:tcBorders>
              <w:top w:val="nil"/>
              <w:bottom w:val="nil"/>
            </w:tcBorders>
            <w:vAlign w:val="top"/>
          </w:tcPr>
          <w:p>
            <w:pPr>
              <w:pStyle w:val="5"/>
              <w:jc w:val="left"/>
              <w:rPr>
                <w:rFonts w:ascii="Times New Roman"/>
                <w:sz w:val="14"/>
              </w:rPr>
            </w:pPr>
          </w:p>
        </w:tc>
        <w:tc>
          <w:tcPr>
            <w:tcW w:w="1035" w:type="dxa"/>
            <w:tcBorders>
              <w:top w:val="nil"/>
              <w:bottom w:val="nil"/>
            </w:tcBorders>
            <w:vAlign w:val="top"/>
          </w:tcPr>
          <w:p>
            <w:pPr>
              <w:pStyle w:val="5"/>
              <w:jc w:val="left"/>
              <w:rPr>
                <w:rFonts w:ascii="Times New Roman"/>
                <w:sz w:val="14"/>
              </w:rPr>
            </w:pPr>
          </w:p>
        </w:tc>
        <w:tc>
          <w:tcPr>
            <w:tcW w:w="885" w:type="dxa"/>
            <w:tcBorders>
              <w:top w:val="nil"/>
              <w:bottom w:val="nil"/>
            </w:tcBorders>
            <w:vAlign w:val="top"/>
          </w:tcPr>
          <w:p>
            <w:pPr>
              <w:pStyle w:val="5"/>
              <w:jc w:val="left"/>
              <w:rPr>
                <w:rFonts w:ascii="Times New Roman"/>
                <w:sz w:val="14"/>
              </w:rPr>
            </w:pPr>
          </w:p>
        </w:tc>
        <w:tc>
          <w:tcPr>
            <w:tcW w:w="2560" w:type="dxa"/>
            <w:tcBorders>
              <w:top w:val="nil"/>
              <w:bottom w:val="nil"/>
            </w:tcBorders>
            <w:vAlign w:val="top"/>
          </w:tcPr>
          <w:p>
            <w:pPr>
              <w:pStyle w:val="5"/>
              <w:spacing w:line="191" w:lineRule="exact"/>
              <w:ind w:left="107"/>
              <w:jc w:val="left"/>
              <w:rPr>
                <w:sz w:val="16"/>
              </w:rPr>
            </w:pPr>
            <w:r>
              <w:rPr>
                <w:sz w:val="16"/>
              </w:rPr>
              <w:t>□精准推送（注明）</w:t>
            </w:r>
          </w:p>
        </w:tc>
        <w:tc>
          <w:tcPr>
            <w:tcW w:w="331" w:type="dxa"/>
            <w:tcBorders>
              <w:top w:val="nil"/>
              <w:bottom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4"/>
              </w:rPr>
            </w:pPr>
          </w:p>
        </w:tc>
        <w:tc>
          <w:tcPr>
            <w:tcW w:w="1068" w:type="dxa"/>
            <w:tcBorders>
              <w:top w:val="nil"/>
              <w:bottom w:val="nil"/>
            </w:tcBorders>
            <w:vAlign w:val="top"/>
          </w:tcPr>
          <w:p>
            <w:pPr>
              <w:pStyle w:val="5"/>
              <w:spacing w:before="3" w:line="187" w:lineRule="exact"/>
              <w:ind w:left="107"/>
              <w:jc w:val="left"/>
              <w:rPr>
                <w:sz w:val="18"/>
              </w:rPr>
            </w:pPr>
            <w:r>
              <w:rPr>
                <w:sz w:val="18"/>
              </w:rPr>
              <w:t>务公开</w:t>
            </w: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565" w:type="dxa"/>
            <w:tcBorders>
              <w:top w:val="nil"/>
              <w:bottom w:val="nil"/>
            </w:tcBorders>
            <w:vAlign w:val="top"/>
          </w:tcPr>
          <w:p>
            <w:pPr>
              <w:pStyle w:val="5"/>
              <w:jc w:val="left"/>
              <w:rPr>
                <w:rFonts w:ascii="Times New Roman"/>
                <w:sz w:val="12"/>
              </w:rPr>
            </w:pPr>
          </w:p>
        </w:tc>
        <w:tc>
          <w:tcPr>
            <w:tcW w:w="685" w:type="dxa"/>
            <w:vMerge w:val="continue"/>
            <w:tcBorders>
              <w:top w:val="nil"/>
            </w:tcBorders>
            <w:vAlign w:val="top"/>
          </w:tcPr>
          <w:p>
            <w:pPr>
              <w:jc w:val="left"/>
              <w:rPr>
                <w:sz w:val="2"/>
                <w:szCs w:val="2"/>
              </w:rPr>
            </w:pPr>
          </w:p>
        </w:tc>
        <w:tc>
          <w:tcPr>
            <w:tcW w:w="681" w:type="dxa"/>
            <w:tcBorders>
              <w:top w:val="nil"/>
            </w:tcBorders>
            <w:vAlign w:val="top"/>
          </w:tcPr>
          <w:p>
            <w:pPr>
              <w:pStyle w:val="5"/>
              <w:jc w:val="left"/>
              <w:rPr>
                <w:rFonts w:ascii="Times New Roman"/>
                <w:sz w:val="12"/>
              </w:rPr>
            </w:pPr>
          </w:p>
        </w:tc>
        <w:tc>
          <w:tcPr>
            <w:tcW w:w="2359" w:type="dxa"/>
            <w:tcBorders>
              <w:top w:val="nil"/>
            </w:tcBorders>
            <w:vAlign w:val="top"/>
          </w:tcPr>
          <w:p>
            <w:pPr>
              <w:pStyle w:val="5"/>
              <w:jc w:val="left"/>
              <w:rPr>
                <w:rFonts w:ascii="Times New Roman"/>
                <w:sz w:val="12"/>
              </w:rPr>
            </w:pPr>
          </w:p>
        </w:tc>
        <w:tc>
          <w:tcPr>
            <w:tcW w:w="1488" w:type="dxa"/>
            <w:tcBorders>
              <w:top w:val="nil"/>
            </w:tcBorders>
            <w:vAlign w:val="top"/>
          </w:tcPr>
          <w:p>
            <w:pPr>
              <w:pStyle w:val="5"/>
              <w:jc w:val="left"/>
              <w:rPr>
                <w:rFonts w:ascii="Times New Roman"/>
                <w:sz w:val="12"/>
              </w:rPr>
            </w:pPr>
          </w:p>
        </w:tc>
        <w:tc>
          <w:tcPr>
            <w:tcW w:w="1035" w:type="dxa"/>
            <w:tcBorders>
              <w:top w:val="nil"/>
            </w:tcBorders>
            <w:vAlign w:val="top"/>
          </w:tcPr>
          <w:p>
            <w:pPr>
              <w:pStyle w:val="5"/>
              <w:jc w:val="left"/>
              <w:rPr>
                <w:rFonts w:ascii="Times New Roman"/>
                <w:sz w:val="12"/>
              </w:rPr>
            </w:pPr>
          </w:p>
        </w:tc>
        <w:tc>
          <w:tcPr>
            <w:tcW w:w="885" w:type="dxa"/>
            <w:tcBorders>
              <w:top w:val="nil"/>
            </w:tcBorders>
            <w:vAlign w:val="top"/>
          </w:tcPr>
          <w:p>
            <w:pPr>
              <w:pStyle w:val="5"/>
              <w:jc w:val="left"/>
              <w:rPr>
                <w:rFonts w:ascii="Times New Roman"/>
                <w:sz w:val="12"/>
              </w:rPr>
            </w:pPr>
          </w:p>
        </w:tc>
        <w:tc>
          <w:tcPr>
            <w:tcW w:w="2560" w:type="dxa"/>
            <w:tcBorders>
              <w:top w:val="nil"/>
            </w:tcBorders>
            <w:vAlign w:val="top"/>
          </w:tcPr>
          <w:p>
            <w:pPr>
              <w:pStyle w:val="5"/>
              <w:spacing w:line="166" w:lineRule="exact"/>
              <w:ind w:left="107"/>
              <w:jc w:val="left"/>
              <w:rPr>
                <w:sz w:val="16"/>
              </w:rPr>
            </w:pPr>
            <w:r>
              <w:rPr>
                <w:sz w:val="16"/>
              </w:rPr>
              <w:t>□其他（注明）</w:t>
            </w:r>
          </w:p>
        </w:tc>
        <w:tc>
          <w:tcPr>
            <w:tcW w:w="331" w:type="dxa"/>
            <w:tcBorders>
              <w:top w:val="nil"/>
            </w:tcBorders>
            <w:vAlign w:val="top"/>
          </w:tcPr>
          <w:p>
            <w:pPr>
              <w:pStyle w:val="5"/>
              <w:jc w:val="left"/>
              <w:rPr>
                <w:rFonts w:ascii="Times New Roman"/>
                <w:sz w:val="12"/>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tcBorders>
            <w:vAlign w:val="top"/>
          </w:tcPr>
          <w:p>
            <w:pPr>
              <w:pStyle w:val="5"/>
              <w:jc w:val="left"/>
              <w:rPr>
                <w:rFonts w:ascii="Times New Roman"/>
                <w:sz w:val="12"/>
              </w:rPr>
            </w:pPr>
          </w:p>
        </w:tc>
        <w:tc>
          <w:tcPr>
            <w:tcW w:w="1068" w:type="dxa"/>
            <w:tcBorders>
              <w:top w:val="nil"/>
            </w:tcBorders>
            <w:vAlign w:val="top"/>
          </w:tcPr>
          <w:p>
            <w:pPr>
              <w:pStyle w:val="5"/>
              <w:jc w:val="left"/>
              <w:rPr>
                <w:rFonts w:ascii="Times New Roman"/>
                <w:sz w:val="1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5" w:type="dxa"/>
            <w:tcBorders>
              <w:top w:val="nil"/>
              <w:bottom w:val="nil"/>
            </w:tcBorders>
            <w:vAlign w:val="top"/>
          </w:tcPr>
          <w:p>
            <w:pPr>
              <w:pStyle w:val="5"/>
              <w:jc w:val="left"/>
              <w:rPr>
                <w:rFonts w:ascii="Times New Roman"/>
                <w:sz w:val="16"/>
              </w:rPr>
            </w:pPr>
          </w:p>
        </w:tc>
        <w:tc>
          <w:tcPr>
            <w:tcW w:w="685" w:type="dxa"/>
            <w:vMerge w:val="continue"/>
            <w:tcBorders>
              <w:top w:val="nil"/>
            </w:tcBorders>
            <w:vAlign w:val="top"/>
          </w:tcPr>
          <w:p>
            <w:pPr>
              <w:jc w:val="left"/>
              <w:rPr>
                <w:sz w:val="2"/>
                <w:szCs w:val="2"/>
              </w:rPr>
            </w:pPr>
          </w:p>
        </w:tc>
        <w:tc>
          <w:tcPr>
            <w:tcW w:w="681" w:type="dxa"/>
            <w:tcBorders>
              <w:bottom w:val="nil"/>
            </w:tcBorders>
            <w:vAlign w:val="top"/>
          </w:tcPr>
          <w:p>
            <w:pPr>
              <w:pStyle w:val="5"/>
              <w:jc w:val="left"/>
              <w:rPr>
                <w:rFonts w:ascii="Times New Roman"/>
                <w:sz w:val="16"/>
              </w:rPr>
            </w:pPr>
          </w:p>
        </w:tc>
        <w:tc>
          <w:tcPr>
            <w:tcW w:w="2359" w:type="dxa"/>
            <w:tcBorders>
              <w:bottom w:val="nil"/>
            </w:tcBorders>
            <w:vAlign w:val="top"/>
          </w:tcPr>
          <w:p>
            <w:pPr>
              <w:pStyle w:val="5"/>
              <w:jc w:val="left"/>
              <w:rPr>
                <w:rFonts w:ascii="Times New Roman"/>
                <w:sz w:val="16"/>
              </w:rPr>
            </w:pPr>
          </w:p>
        </w:tc>
        <w:tc>
          <w:tcPr>
            <w:tcW w:w="1488" w:type="dxa"/>
            <w:tcBorders>
              <w:bottom w:val="nil"/>
            </w:tcBorders>
            <w:vAlign w:val="top"/>
          </w:tcPr>
          <w:p>
            <w:pPr>
              <w:pStyle w:val="5"/>
              <w:jc w:val="left"/>
              <w:rPr>
                <w:rFonts w:ascii="Times New Roman"/>
                <w:sz w:val="16"/>
              </w:rPr>
            </w:pPr>
          </w:p>
        </w:tc>
        <w:tc>
          <w:tcPr>
            <w:tcW w:w="1035" w:type="dxa"/>
            <w:tcBorders>
              <w:bottom w:val="nil"/>
            </w:tcBorders>
            <w:vAlign w:val="top"/>
          </w:tcPr>
          <w:p>
            <w:pPr>
              <w:pStyle w:val="5"/>
              <w:jc w:val="left"/>
              <w:rPr>
                <w:rFonts w:ascii="Times New Roman"/>
                <w:sz w:val="16"/>
              </w:rPr>
            </w:pPr>
          </w:p>
        </w:tc>
        <w:tc>
          <w:tcPr>
            <w:tcW w:w="885" w:type="dxa"/>
            <w:tcBorders>
              <w:bottom w:val="nil"/>
            </w:tcBorders>
            <w:vAlign w:val="top"/>
          </w:tcPr>
          <w:p>
            <w:pPr>
              <w:pStyle w:val="5"/>
              <w:jc w:val="left"/>
              <w:rPr>
                <w:rFonts w:ascii="Times New Roman"/>
                <w:sz w:val="16"/>
              </w:rPr>
            </w:pPr>
          </w:p>
        </w:tc>
        <w:tc>
          <w:tcPr>
            <w:tcW w:w="2560" w:type="dxa"/>
            <w:tcBorders>
              <w:bottom w:val="nil"/>
            </w:tcBorders>
            <w:vAlign w:val="top"/>
          </w:tcPr>
          <w:p>
            <w:pPr>
              <w:pStyle w:val="5"/>
              <w:tabs>
                <w:tab w:val="left" w:pos="2267"/>
              </w:tabs>
              <w:spacing w:before="48"/>
              <w:ind w:left="107"/>
              <w:jc w:val="left"/>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tc>
        <w:tc>
          <w:tcPr>
            <w:tcW w:w="331" w:type="dxa"/>
            <w:tcBorders>
              <w:bottom w:val="nil"/>
            </w:tcBorders>
            <w:vAlign w:val="top"/>
          </w:tcPr>
          <w:p>
            <w:pPr>
              <w:pStyle w:val="5"/>
              <w:jc w:val="left"/>
              <w:rPr>
                <w:rFonts w:ascii="Times New Roman"/>
                <w:sz w:val="16"/>
              </w:rPr>
            </w:pPr>
          </w:p>
        </w:tc>
        <w:tc>
          <w:tcPr>
            <w:tcW w:w="301" w:type="dxa"/>
            <w:vMerge w:val="restart"/>
            <w:vAlign w:val="top"/>
          </w:tcPr>
          <w:p>
            <w:pPr>
              <w:pStyle w:val="5"/>
              <w:jc w:val="left"/>
              <w:rPr>
                <w:rFonts w:ascii="Times New Roman"/>
                <w:sz w:val="16"/>
              </w:rPr>
            </w:pPr>
          </w:p>
        </w:tc>
        <w:tc>
          <w:tcPr>
            <w:tcW w:w="360" w:type="dxa"/>
            <w:vMerge w:val="restart"/>
            <w:vAlign w:val="top"/>
          </w:tcPr>
          <w:p>
            <w:pPr>
              <w:pStyle w:val="5"/>
              <w:jc w:val="left"/>
              <w:rPr>
                <w:rFonts w:ascii="Times New Roman"/>
                <w:sz w:val="16"/>
              </w:rPr>
            </w:pPr>
          </w:p>
        </w:tc>
        <w:tc>
          <w:tcPr>
            <w:tcW w:w="321" w:type="dxa"/>
            <w:vMerge w:val="restart"/>
            <w:vAlign w:val="top"/>
          </w:tcPr>
          <w:p>
            <w:pPr>
              <w:pStyle w:val="5"/>
              <w:jc w:val="left"/>
              <w:rPr>
                <w:rFonts w:ascii="Times New Roman"/>
                <w:sz w:val="16"/>
              </w:rPr>
            </w:pPr>
          </w:p>
        </w:tc>
        <w:tc>
          <w:tcPr>
            <w:tcW w:w="340" w:type="dxa"/>
            <w:vMerge w:val="restart"/>
            <w:vAlign w:val="top"/>
          </w:tcPr>
          <w:p>
            <w:pPr>
              <w:pStyle w:val="5"/>
              <w:jc w:val="left"/>
              <w:rPr>
                <w:rFonts w:ascii="Times New Roman"/>
                <w:sz w:val="16"/>
              </w:rPr>
            </w:pPr>
          </w:p>
        </w:tc>
        <w:tc>
          <w:tcPr>
            <w:tcW w:w="340" w:type="dxa"/>
            <w:vMerge w:val="restart"/>
            <w:vAlign w:val="top"/>
          </w:tcPr>
          <w:p>
            <w:pPr>
              <w:pStyle w:val="5"/>
              <w:jc w:val="left"/>
              <w:rPr>
                <w:rFonts w:ascii="Times New Roman"/>
                <w:sz w:val="16"/>
              </w:rPr>
            </w:pPr>
          </w:p>
        </w:tc>
        <w:tc>
          <w:tcPr>
            <w:tcW w:w="350" w:type="dxa"/>
            <w:tcBorders>
              <w:bottom w:val="nil"/>
            </w:tcBorders>
            <w:vAlign w:val="top"/>
          </w:tcPr>
          <w:p>
            <w:pPr>
              <w:pStyle w:val="5"/>
              <w:jc w:val="left"/>
              <w:rPr>
                <w:rFonts w:ascii="Times New Roman"/>
                <w:sz w:val="16"/>
              </w:rPr>
            </w:pPr>
          </w:p>
        </w:tc>
        <w:tc>
          <w:tcPr>
            <w:tcW w:w="1068" w:type="dxa"/>
            <w:vMerge w:val="restart"/>
            <w:vAlign w:val="top"/>
          </w:tcPr>
          <w:p>
            <w:pPr>
              <w:pStyle w:val="5"/>
              <w:spacing w:before="81" w:line="242" w:lineRule="auto"/>
              <w:ind w:left="107" w:right="137"/>
              <w:jc w:val="left"/>
              <w:rPr>
                <w:sz w:val="18"/>
              </w:rPr>
            </w:pPr>
            <w:r>
              <w:rPr>
                <w:rFonts w:hint="eastAsia"/>
                <w:sz w:val="18"/>
                <w:lang w:eastAsia="zh-CN"/>
              </w:rPr>
              <w:t>彭阳</w:t>
            </w:r>
            <w:r>
              <w:rPr>
                <w:sz w:val="18"/>
              </w:rPr>
              <w:t xml:space="preserve">县政府网站-政务公开-乡镇信息公开目录- </w:t>
            </w:r>
            <w:r>
              <w:rPr>
                <w:rFonts w:hint="eastAsia"/>
                <w:sz w:val="18"/>
                <w:lang w:eastAsia="zh-CN"/>
              </w:rPr>
              <w:t>草庙乡</w:t>
            </w:r>
            <w:r>
              <w:rPr>
                <w:sz w:val="18"/>
              </w:rPr>
              <w:t>-政府工作报告</w:t>
            </w:r>
          </w:p>
        </w:tc>
        <w:tc>
          <w:tcPr>
            <w:tcW w:w="870" w:type="dxa"/>
            <w:vMerge w:val="restart"/>
            <w:vAlign w:val="top"/>
          </w:tcPr>
          <w:p>
            <w:pPr>
              <w:pStyle w:val="5"/>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65" w:type="dxa"/>
            <w:tcBorders>
              <w:top w:val="nil"/>
              <w:bottom w:val="nil"/>
            </w:tcBorders>
            <w:vAlign w:val="top"/>
          </w:tcPr>
          <w:p>
            <w:pPr>
              <w:pStyle w:val="5"/>
              <w:jc w:val="left"/>
              <w:rPr>
                <w:rFonts w:ascii="Times New Roman"/>
                <w:sz w:val="16"/>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8"/>
              </w:rPr>
            </w:pPr>
          </w:p>
          <w:p>
            <w:pPr>
              <w:pStyle w:val="5"/>
              <w:spacing w:before="11"/>
              <w:jc w:val="left"/>
              <w:rPr>
                <w:rFonts w:ascii="Times New Roman"/>
                <w:sz w:val="14"/>
              </w:rPr>
            </w:pPr>
          </w:p>
          <w:p>
            <w:pPr>
              <w:pStyle w:val="5"/>
              <w:spacing w:line="230" w:lineRule="atLeast"/>
              <w:ind w:left="159" w:right="149"/>
              <w:jc w:val="left"/>
              <w:rPr>
                <w:sz w:val="18"/>
              </w:rPr>
            </w:pPr>
            <w:r>
              <w:rPr>
                <w:sz w:val="18"/>
              </w:rPr>
              <w:t>政府工作</w:t>
            </w:r>
          </w:p>
        </w:tc>
        <w:tc>
          <w:tcPr>
            <w:tcW w:w="2359" w:type="dxa"/>
            <w:tcBorders>
              <w:top w:val="nil"/>
              <w:bottom w:val="nil"/>
            </w:tcBorders>
            <w:vAlign w:val="top"/>
          </w:tcPr>
          <w:p>
            <w:pPr>
              <w:pStyle w:val="5"/>
              <w:jc w:val="left"/>
              <w:rPr>
                <w:rFonts w:ascii="Times New Roman"/>
                <w:sz w:val="18"/>
              </w:rPr>
            </w:pPr>
          </w:p>
          <w:p>
            <w:pPr>
              <w:pStyle w:val="5"/>
              <w:spacing w:before="11"/>
              <w:jc w:val="left"/>
              <w:rPr>
                <w:rFonts w:ascii="Times New Roman"/>
                <w:sz w:val="14"/>
              </w:rPr>
            </w:pPr>
          </w:p>
          <w:p>
            <w:pPr>
              <w:pStyle w:val="5"/>
              <w:spacing w:line="230" w:lineRule="atLeast"/>
              <w:ind w:left="106" w:right="96"/>
              <w:jc w:val="left"/>
              <w:rPr>
                <w:sz w:val="18"/>
              </w:rPr>
            </w:pPr>
            <w:r>
              <w:rPr>
                <w:sz w:val="18"/>
              </w:rPr>
              <w:t>政府半年工作总结和工作</w:t>
            </w:r>
            <w:r>
              <w:rPr>
                <w:spacing w:val="-5"/>
                <w:sz w:val="18"/>
              </w:rPr>
              <w:t>计划；年终工作总结工作计</w:t>
            </w:r>
          </w:p>
        </w:tc>
        <w:tc>
          <w:tcPr>
            <w:tcW w:w="1488" w:type="dxa"/>
            <w:tcBorders>
              <w:top w:val="nil"/>
              <w:bottom w:val="nil"/>
            </w:tcBorders>
            <w:vAlign w:val="top"/>
          </w:tcPr>
          <w:p>
            <w:pPr>
              <w:pStyle w:val="5"/>
              <w:spacing w:before="146" w:line="230" w:lineRule="atLeast"/>
              <w:ind w:left="107" w:right="108"/>
              <w:jc w:val="left"/>
              <w:rPr>
                <w:sz w:val="18"/>
              </w:rPr>
            </w:pPr>
            <w:r>
              <w:rPr>
                <w:sz w:val="18"/>
              </w:rPr>
              <w:t>《中华人民共和国政府信息公开条例》《</w:t>
            </w:r>
            <w:r>
              <w:rPr>
                <w:rFonts w:hint="eastAsia"/>
                <w:sz w:val="18"/>
                <w:lang w:eastAsia="zh-CN"/>
              </w:rPr>
              <w:t>彭阳</w:t>
            </w:r>
            <w:r>
              <w:rPr>
                <w:sz w:val="18"/>
              </w:rPr>
              <w:t>县</w:t>
            </w:r>
          </w:p>
        </w:tc>
        <w:tc>
          <w:tcPr>
            <w:tcW w:w="1035" w:type="dxa"/>
            <w:tcBorders>
              <w:top w:val="nil"/>
              <w:bottom w:val="nil"/>
            </w:tcBorders>
            <w:vAlign w:val="top"/>
          </w:tcPr>
          <w:p>
            <w:pPr>
              <w:pStyle w:val="5"/>
              <w:spacing w:before="146" w:line="230" w:lineRule="atLeast"/>
              <w:ind w:left="107" w:right="150"/>
              <w:jc w:val="left"/>
              <w:rPr>
                <w:sz w:val="18"/>
              </w:rPr>
            </w:pPr>
            <w:r>
              <w:rPr>
                <w:sz w:val="18"/>
              </w:rPr>
              <w:t>形成或变更之日起20</w:t>
            </w:r>
            <w:r>
              <w:rPr>
                <w:spacing w:val="-17"/>
                <w:sz w:val="18"/>
              </w:rPr>
              <w:t xml:space="preserve"> 个工作</w:t>
            </w:r>
          </w:p>
        </w:tc>
        <w:tc>
          <w:tcPr>
            <w:tcW w:w="885" w:type="dxa"/>
            <w:tcBorders>
              <w:top w:val="nil"/>
              <w:bottom w:val="nil"/>
            </w:tcBorders>
            <w:vAlign w:val="top"/>
          </w:tcPr>
          <w:p>
            <w:pPr>
              <w:pStyle w:val="5"/>
              <w:jc w:val="left"/>
              <w:rPr>
                <w:rFonts w:ascii="Times New Roman"/>
                <w:sz w:val="18"/>
              </w:rPr>
            </w:pPr>
          </w:p>
          <w:p>
            <w:pPr>
              <w:pStyle w:val="5"/>
              <w:jc w:val="left"/>
              <w:rPr>
                <w:rFonts w:ascii="Times New Roman"/>
                <w:sz w:val="18"/>
              </w:rPr>
            </w:pPr>
          </w:p>
          <w:p>
            <w:pPr>
              <w:pStyle w:val="5"/>
              <w:spacing w:before="2"/>
              <w:jc w:val="left"/>
              <w:rPr>
                <w:rFonts w:ascii="Times New Roman"/>
                <w:sz w:val="17"/>
              </w:rPr>
            </w:pPr>
          </w:p>
          <w:p>
            <w:pPr>
              <w:pStyle w:val="5"/>
              <w:spacing w:line="184" w:lineRule="exact"/>
              <w:ind w:left="171"/>
              <w:jc w:val="left"/>
              <w:rPr>
                <w:sz w:val="18"/>
              </w:rPr>
            </w:pPr>
            <w:r>
              <w:rPr>
                <w:sz w:val="18"/>
              </w:rPr>
              <w:t>党政办</w:t>
            </w:r>
          </w:p>
        </w:tc>
        <w:tc>
          <w:tcPr>
            <w:tcW w:w="2560" w:type="dxa"/>
            <w:tcBorders>
              <w:top w:val="nil"/>
              <w:bottom w:val="nil"/>
            </w:tcBorders>
            <w:vAlign w:val="top"/>
          </w:tcPr>
          <w:p>
            <w:pPr>
              <w:pStyle w:val="5"/>
              <w:spacing w:before="22"/>
              <w:ind w:left="107"/>
              <w:jc w:val="left"/>
              <w:rPr>
                <w:sz w:val="16"/>
              </w:rPr>
            </w:pPr>
            <w:r>
              <w:rPr>
                <w:sz w:val="16"/>
              </w:rPr>
              <w:t>两微一端</w:t>
            </w:r>
          </w:p>
          <w:p>
            <w:pPr>
              <w:pStyle w:val="5"/>
              <w:tabs>
                <w:tab w:val="left" w:pos="1148"/>
              </w:tabs>
              <w:spacing w:before="57"/>
              <w:ind w:left="107"/>
              <w:jc w:val="left"/>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pPr>
              <w:pStyle w:val="5"/>
              <w:tabs>
                <w:tab w:val="left" w:pos="1148"/>
              </w:tabs>
              <w:spacing w:before="54"/>
              <w:ind w:left="107"/>
              <w:jc w:val="left"/>
              <w:rPr>
                <w:sz w:val="16"/>
              </w:rPr>
            </w:pPr>
            <w:r>
              <w:rPr>
                <w:sz w:val="16"/>
              </w:rPr>
              <w:t>□广</w:t>
            </w:r>
            <w:r>
              <w:rPr>
                <w:spacing w:val="-3"/>
                <w:sz w:val="16"/>
              </w:rPr>
              <w:t>播</w:t>
            </w:r>
            <w:r>
              <w:rPr>
                <w:sz w:val="16"/>
              </w:rPr>
              <w:t>电视</w:t>
            </w:r>
            <w:r>
              <w:rPr>
                <w:sz w:val="16"/>
              </w:rPr>
              <w:tab/>
            </w:r>
            <w:r>
              <w:rPr>
                <w:spacing w:val="-3"/>
                <w:sz w:val="16"/>
              </w:rPr>
              <w:t>□</w:t>
            </w:r>
            <w:r>
              <w:rPr>
                <w:sz w:val="16"/>
              </w:rPr>
              <w:t>报刊</w:t>
            </w:r>
          </w:p>
        </w:tc>
        <w:tc>
          <w:tcPr>
            <w:tcW w:w="331" w:type="dxa"/>
            <w:tcBorders>
              <w:top w:val="nil"/>
              <w:bottom w:val="nil"/>
            </w:tcBorders>
            <w:vAlign w:val="top"/>
          </w:tcPr>
          <w:p>
            <w:pPr>
              <w:pStyle w:val="5"/>
              <w:jc w:val="left"/>
              <w:rPr>
                <w:rFonts w:ascii="Times New Roman"/>
                <w:sz w:val="18"/>
              </w:rPr>
            </w:pPr>
          </w:p>
          <w:p>
            <w:pPr>
              <w:pStyle w:val="5"/>
              <w:jc w:val="left"/>
              <w:rPr>
                <w:rFonts w:ascii="Times New Roman"/>
                <w:sz w:val="18"/>
              </w:rPr>
            </w:pPr>
          </w:p>
          <w:p>
            <w:pPr>
              <w:pStyle w:val="5"/>
              <w:spacing w:before="2"/>
              <w:jc w:val="left"/>
              <w:rPr>
                <w:rFonts w:ascii="Times New Roman"/>
                <w:sz w:val="17"/>
              </w:rPr>
            </w:pPr>
          </w:p>
          <w:p>
            <w:pPr>
              <w:pStyle w:val="5"/>
              <w:spacing w:line="184" w:lineRule="exact"/>
              <w:ind w:left="74"/>
              <w:jc w:val="left"/>
              <w:rPr>
                <w:sz w:val="18"/>
              </w:rPr>
            </w:pPr>
            <w:r>
              <w:rPr>
                <w:sz w:val="18"/>
              </w:rPr>
              <w:t>√</w:t>
            </w: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8"/>
              </w:rPr>
            </w:pPr>
          </w:p>
          <w:p>
            <w:pPr>
              <w:pStyle w:val="5"/>
              <w:jc w:val="left"/>
              <w:rPr>
                <w:rFonts w:ascii="Times New Roman"/>
                <w:sz w:val="18"/>
              </w:rPr>
            </w:pPr>
          </w:p>
          <w:p>
            <w:pPr>
              <w:pStyle w:val="5"/>
              <w:spacing w:before="2"/>
              <w:jc w:val="left"/>
              <w:rPr>
                <w:rFonts w:ascii="Times New Roman"/>
                <w:sz w:val="17"/>
              </w:rPr>
            </w:pPr>
          </w:p>
          <w:p>
            <w:pPr>
              <w:pStyle w:val="5"/>
              <w:spacing w:line="184" w:lineRule="exact"/>
              <w:ind w:left="53"/>
              <w:jc w:val="left"/>
              <w:rPr>
                <w:sz w:val="18"/>
              </w:rPr>
            </w:pPr>
            <w:r>
              <w:rPr>
                <w:sz w:val="18"/>
              </w:rPr>
              <w:t>√</w:t>
            </w: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spacing w:line="191" w:lineRule="exact"/>
              <w:ind w:left="159"/>
              <w:jc w:val="left"/>
              <w:rPr>
                <w:sz w:val="18"/>
              </w:rPr>
            </w:pPr>
            <w:r>
              <w:rPr>
                <w:sz w:val="18"/>
              </w:rPr>
              <w:t>报告</w:t>
            </w:r>
          </w:p>
        </w:tc>
        <w:tc>
          <w:tcPr>
            <w:tcW w:w="2359" w:type="dxa"/>
            <w:tcBorders>
              <w:top w:val="nil"/>
              <w:bottom w:val="nil"/>
            </w:tcBorders>
            <w:vAlign w:val="top"/>
          </w:tcPr>
          <w:p>
            <w:pPr>
              <w:pStyle w:val="5"/>
              <w:spacing w:line="191" w:lineRule="exact"/>
              <w:ind w:left="106"/>
              <w:jc w:val="left"/>
              <w:rPr>
                <w:sz w:val="18"/>
              </w:rPr>
            </w:pPr>
            <w:r>
              <w:rPr>
                <w:sz w:val="18"/>
              </w:rPr>
              <w:t>划；人大主席团工作报告</w:t>
            </w:r>
          </w:p>
        </w:tc>
        <w:tc>
          <w:tcPr>
            <w:tcW w:w="1488" w:type="dxa"/>
            <w:tcBorders>
              <w:top w:val="nil"/>
              <w:bottom w:val="nil"/>
            </w:tcBorders>
            <w:vAlign w:val="top"/>
          </w:tcPr>
          <w:p>
            <w:pPr>
              <w:pStyle w:val="5"/>
              <w:spacing w:line="191" w:lineRule="exact"/>
              <w:ind w:left="107"/>
              <w:jc w:val="left"/>
              <w:rPr>
                <w:sz w:val="18"/>
              </w:rPr>
            </w:pPr>
            <w:r>
              <w:rPr>
                <w:sz w:val="18"/>
              </w:rPr>
              <w:t>2019 年政务公</w:t>
            </w:r>
          </w:p>
        </w:tc>
        <w:tc>
          <w:tcPr>
            <w:tcW w:w="1035" w:type="dxa"/>
            <w:tcBorders>
              <w:top w:val="nil"/>
              <w:bottom w:val="nil"/>
            </w:tcBorders>
            <w:vAlign w:val="top"/>
          </w:tcPr>
          <w:p>
            <w:pPr>
              <w:pStyle w:val="5"/>
              <w:spacing w:line="191" w:lineRule="exact"/>
              <w:ind w:left="107"/>
              <w:jc w:val="left"/>
              <w:rPr>
                <w:sz w:val="18"/>
              </w:rPr>
            </w:pPr>
            <w:r>
              <w:rPr>
                <w:sz w:val="18"/>
              </w:rPr>
              <w:t>日内及时</w:t>
            </w:r>
          </w:p>
        </w:tc>
        <w:tc>
          <w:tcPr>
            <w:tcW w:w="885" w:type="dxa"/>
            <w:tcBorders>
              <w:top w:val="nil"/>
              <w:bottom w:val="nil"/>
            </w:tcBorders>
            <w:vAlign w:val="top"/>
          </w:tcPr>
          <w:p>
            <w:pPr>
              <w:pStyle w:val="5"/>
              <w:jc w:val="left"/>
              <w:rPr>
                <w:rFonts w:ascii="Times New Roman"/>
                <w:sz w:val="14"/>
              </w:rPr>
            </w:pPr>
          </w:p>
        </w:tc>
        <w:tc>
          <w:tcPr>
            <w:tcW w:w="2560" w:type="dxa"/>
            <w:tcBorders>
              <w:top w:val="nil"/>
              <w:bottom w:val="nil"/>
            </w:tcBorders>
            <w:vAlign w:val="top"/>
          </w:tcPr>
          <w:p>
            <w:pPr>
              <w:pStyle w:val="5"/>
              <w:numPr>
                <w:ilvl w:val="0"/>
                <w:numId w:val="20"/>
              </w:numPr>
              <w:tabs>
                <w:tab w:val="left" w:pos="270"/>
              </w:tabs>
              <w:spacing w:before="0" w:after="0" w:line="157" w:lineRule="exact"/>
              <w:ind w:left="269" w:right="0" w:hanging="163"/>
              <w:jc w:val="left"/>
              <w:rPr>
                <w:sz w:val="16"/>
              </w:rPr>
            </w:pPr>
            <w:r>
              <w:rPr>
                <w:spacing w:val="-3"/>
                <w:sz w:val="16"/>
              </w:rPr>
              <w:t>公开查阅点 □政务服务中心</w:t>
            </w:r>
          </w:p>
        </w:tc>
        <w:tc>
          <w:tcPr>
            <w:tcW w:w="331" w:type="dxa"/>
            <w:tcBorders>
              <w:top w:val="nil"/>
              <w:bottom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4"/>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65" w:type="dxa"/>
            <w:tcBorders>
              <w:top w:val="nil"/>
              <w:bottom w:val="nil"/>
            </w:tcBorders>
            <w:vAlign w:val="top"/>
          </w:tcPr>
          <w:p>
            <w:pPr>
              <w:pStyle w:val="5"/>
              <w:jc w:val="left"/>
              <w:rPr>
                <w:rFonts w:ascii="Times New Roman"/>
                <w:sz w:val="16"/>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6"/>
              </w:rPr>
            </w:pPr>
          </w:p>
        </w:tc>
        <w:tc>
          <w:tcPr>
            <w:tcW w:w="2359" w:type="dxa"/>
            <w:tcBorders>
              <w:top w:val="nil"/>
              <w:bottom w:val="nil"/>
            </w:tcBorders>
            <w:vAlign w:val="top"/>
          </w:tcPr>
          <w:p>
            <w:pPr>
              <w:pStyle w:val="5"/>
              <w:jc w:val="left"/>
              <w:rPr>
                <w:rFonts w:ascii="Times New Roman"/>
                <w:sz w:val="16"/>
              </w:rPr>
            </w:pPr>
          </w:p>
        </w:tc>
        <w:tc>
          <w:tcPr>
            <w:tcW w:w="1488" w:type="dxa"/>
            <w:tcBorders>
              <w:top w:val="nil"/>
              <w:bottom w:val="nil"/>
            </w:tcBorders>
            <w:vAlign w:val="top"/>
          </w:tcPr>
          <w:p>
            <w:pPr>
              <w:pStyle w:val="5"/>
              <w:spacing w:before="8" w:line="208" w:lineRule="exact"/>
              <w:ind w:left="107"/>
              <w:jc w:val="left"/>
              <w:rPr>
                <w:sz w:val="18"/>
              </w:rPr>
            </w:pPr>
            <w:r>
              <w:rPr>
                <w:sz w:val="18"/>
              </w:rPr>
              <w:t>开工作要点》</w:t>
            </w:r>
          </w:p>
        </w:tc>
        <w:tc>
          <w:tcPr>
            <w:tcW w:w="1035" w:type="dxa"/>
            <w:tcBorders>
              <w:top w:val="nil"/>
              <w:bottom w:val="nil"/>
            </w:tcBorders>
            <w:vAlign w:val="top"/>
          </w:tcPr>
          <w:p>
            <w:pPr>
              <w:pStyle w:val="5"/>
              <w:spacing w:before="8" w:line="208" w:lineRule="exact"/>
              <w:ind w:left="107"/>
              <w:jc w:val="left"/>
              <w:rPr>
                <w:sz w:val="18"/>
              </w:rPr>
            </w:pPr>
            <w:r>
              <w:rPr>
                <w:sz w:val="18"/>
              </w:rPr>
              <w:t>公开。</w:t>
            </w:r>
          </w:p>
        </w:tc>
        <w:tc>
          <w:tcPr>
            <w:tcW w:w="885" w:type="dxa"/>
            <w:tcBorders>
              <w:top w:val="nil"/>
              <w:bottom w:val="nil"/>
            </w:tcBorders>
            <w:vAlign w:val="top"/>
          </w:tcPr>
          <w:p>
            <w:pPr>
              <w:pStyle w:val="5"/>
              <w:jc w:val="left"/>
              <w:rPr>
                <w:rFonts w:ascii="Times New Roman"/>
                <w:sz w:val="16"/>
              </w:rPr>
            </w:pPr>
          </w:p>
        </w:tc>
        <w:tc>
          <w:tcPr>
            <w:tcW w:w="2560" w:type="dxa"/>
            <w:tcBorders>
              <w:top w:val="nil"/>
              <w:bottom w:val="nil"/>
            </w:tcBorders>
            <w:vAlign w:val="top"/>
          </w:tcPr>
          <w:p>
            <w:pPr>
              <w:pStyle w:val="5"/>
              <w:spacing w:line="197" w:lineRule="exact"/>
              <w:ind w:left="107"/>
              <w:jc w:val="left"/>
              <w:rPr>
                <w:sz w:val="16"/>
              </w:rPr>
            </w:pPr>
            <w:r>
              <w:rPr>
                <w:sz w:val="16"/>
              </w:rPr>
              <w:t>□便民服务站 入户</w:t>
            </w:r>
            <w:r>
              <w:rPr>
                <w:rFonts w:ascii="Times New Roman" w:hAnsi="Times New Roman" w:eastAsia="Times New Roman"/>
                <w:sz w:val="16"/>
              </w:rPr>
              <w:t>/</w:t>
            </w:r>
            <w:r>
              <w:rPr>
                <w:sz w:val="16"/>
              </w:rPr>
              <w:t>现场</w:t>
            </w:r>
          </w:p>
        </w:tc>
        <w:tc>
          <w:tcPr>
            <w:tcW w:w="331" w:type="dxa"/>
            <w:tcBorders>
              <w:top w:val="nil"/>
              <w:bottom w:val="nil"/>
            </w:tcBorders>
            <w:vAlign w:val="top"/>
          </w:tcPr>
          <w:p>
            <w:pPr>
              <w:pStyle w:val="5"/>
              <w:jc w:val="left"/>
              <w:rPr>
                <w:rFonts w:ascii="Times New Roman"/>
                <w:sz w:val="16"/>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6"/>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65" w:type="dxa"/>
            <w:tcBorders>
              <w:top w:val="nil"/>
              <w:bottom w:val="nil"/>
            </w:tcBorders>
            <w:vAlign w:val="top"/>
          </w:tcPr>
          <w:p>
            <w:pPr>
              <w:pStyle w:val="5"/>
              <w:jc w:val="left"/>
              <w:rPr>
                <w:rFonts w:ascii="Times New Roman"/>
                <w:sz w:val="14"/>
              </w:rPr>
            </w:pPr>
          </w:p>
        </w:tc>
        <w:tc>
          <w:tcPr>
            <w:tcW w:w="685" w:type="dxa"/>
            <w:vMerge w:val="continue"/>
            <w:tcBorders>
              <w:top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4"/>
              </w:rPr>
            </w:pPr>
          </w:p>
        </w:tc>
        <w:tc>
          <w:tcPr>
            <w:tcW w:w="2359" w:type="dxa"/>
            <w:tcBorders>
              <w:top w:val="nil"/>
              <w:bottom w:val="nil"/>
            </w:tcBorders>
            <w:vAlign w:val="top"/>
          </w:tcPr>
          <w:p>
            <w:pPr>
              <w:pStyle w:val="5"/>
              <w:jc w:val="left"/>
              <w:rPr>
                <w:rFonts w:ascii="Times New Roman"/>
                <w:sz w:val="14"/>
              </w:rPr>
            </w:pPr>
          </w:p>
        </w:tc>
        <w:tc>
          <w:tcPr>
            <w:tcW w:w="1488" w:type="dxa"/>
            <w:tcBorders>
              <w:top w:val="nil"/>
              <w:bottom w:val="nil"/>
            </w:tcBorders>
            <w:vAlign w:val="top"/>
          </w:tcPr>
          <w:p>
            <w:pPr>
              <w:pStyle w:val="5"/>
              <w:jc w:val="left"/>
              <w:rPr>
                <w:rFonts w:ascii="Times New Roman"/>
                <w:sz w:val="14"/>
              </w:rPr>
            </w:pPr>
          </w:p>
        </w:tc>
        <w:tc>
          <w:tcPr>
            <w:tcW w:w="1035" w:type="dxa"/>
            <w:tcBorders>
              <w:top w:val="nil"/>
              <w:bottom w:val="nil"/>
            </w:tcBorders>
            <w:vAlign w:val="top"/>
          </w:tcPr>
          <w:p>
            <w:pPr>
              <w:pStyle w:val="5"/>
              <w:jc w:val="left"/>
              <w:rPr>
                <w:rFonts w:ascii="Times New Roman"/>
                <w:sz w:val="14"/>
              </w:rPr>
            </w:pPr>
          </w:p>
        </w:tc>
        <w:tc>
          <w:tcPr>
            <w:tcW w:w="885" w:type="dxa"/>
            <w:tcBorders>
              <w:top w:val="nil"/>
              <w:bottom w:val="nil"/>
            </w:tcBorders>
            <w:vAlign w:val="top"/>
          </w:tcPr>
          <w:p>
            <w:pPr>
              <w:pStyle w:val="5"/>
              <w:jc w:val="left"/>
              <w:rPr>
                <w:rFonts w:ascii="Times New Roman"/>
                <w:sz w:val="14"/>
              </w:rPr>
            </w:pPr>
          </w:p>
        </w:tc>
        <w:tc>
          <w:tcPr>
            <w:tcW w:w="2560" w:type="dxa"/>
            <w:tcBorders>
              <w:top w:val="nil"/>
              <w:bottom w:val="nil"/>
            </w:tcBorders>
            <w:vAlign w:val="top"/>
          </w:tcPr>
          <w:p>
            <w:pPr>
              <w:pStyle w:val="5"/>
              <w:numPr>
                <w:ilvl w:val="0"/>
                <w:numId w:val="21"/>
              </w:numPr>
              <w:tabs>
                <w:tab w:val="left" w:pos="270"/>
              </w:tabs>
              <w:spacing w:before="5" w:after="0" w:line="190" w:lineRule="exact"/>
              <w:ind w:left="269" w:right="0" w:hanging="163"/>
              <w:jc w:val="left"/>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vAlign w:val="top"/>
          </w:tcPr>
          <w:p>
            <w:pPr>
              <w:pStyle w:val="5"/>
              <w:jc w:val="left"/>
              <w:rPr>
                <w:rFonts w:ascii="Times New Roman"/>
                <w:sz w:val="14"/>
              </w:rPr>
            </w:pPr>
          </w:p>
        </w:tc>
        <w:tc>
          <w:tcPr>
            <w:tcW w:w="301" w:type="dxa"/>
            <w:vMerge w:val="continue"/>
            <w:tcBorders>
              <w:top w:val="nil"/>
            </w:tcBorders>
            <w:vAlign w:val="top"/>
          </w:tcPr>
          <w:p>
            <w:pPr>
              <w:jc w:val="left"/>
              <w:rPr>
                <w:sz w:val="2"/>
                <w:szCs w:val="2"/>
              </w:rPr>
            </w:pPr>
          </w:p>
        </w:tc>
        <w:tc>
          <w:tcPr>
            <w:tcW w:w="360" w:type="dxa"/>
            <w:vMerge w:val="continue"/>
            <w:tcBorders>
              <w:top w:val="nil"/>
            </w:tcBorders>
            <w:vAlign w:val="top"/>
          </w:tcPr>
          <w:p>
            <w:pPr>
              <w:jc w:val="left"/>
              <w:rPr>
                <w:sz w:val="2"/>
                <w:szCs w:val="2"/>
              </w:rPr>
            </w:pPr>
          </w:p>
        </w:tc>
        <w:tc>
          <w:tcPr>
            <w:tcW w:w="321"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40" w:type="dxa"/>
            <w:vMerge w:val="continue"/>
            <w:tcBorders>
              <w:top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4"/>
              </w:rPr>
            </w:pPr>
          </w:p>
        </w:tc>
        <w:tc>
          <w:tcPr>
            <w:tcW w:w="1068" w:type="dxa"/>
            <w:vMerge w:val="continue"/>
            <w:tcBorders>
              <w:top w:val="nil"/>
            </w:tcBorders>
            <w:vAlign w:val="top"/>
          </w:tcPr>
          <w:p>
            <w:pPr>
              <w:jc w:val="left"/>
              <w:rPr>
                <w:sz w:val="2"/>
                <w:szCs w:val="2"/>
              </w:rPr>
            </w:pPr>
          </w:p>
        </w:tc>
        <w:tc>
          <w:tcPr>
            <w:tcW w:w="870" w:type="dxa"/>
            <w:vMerge w:val="continue"/>
            <w:tcBorders>
              <w:top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565" w:type="dxa"/>
            <w:tcBorders>
              <w:top w:val="nil"/>
              <w:bottom w:val="nil"/>
            </w:tcBorders>
            <w:vAlign w:val="top"/>
          </w:tcPr>
          <w:p>
            <w:pPr>
              <w:pStyle w:val="5"/>
              <w:jc w:val="left"/>
              <w:rPr>
                <w:rFonts w:ascii="Times New Roman"/>
                <w:sz w:val="12"/>
              </w:rPr>
            </w:pPr>
          </w:p>
        </w:tc>
        <w:tc>
          <w:tcPr>
            <w:tcW w:w="685" w:type="dxa"/>
            <w:vMerge w:val="continue"/>
            <w:tcBorders>
              <w:top w:val="nil"/>
              <w:bottom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2"/>
              </w:rPr>
            </w:pPr>
          </w:p>
        </w:tc>
        <w:tc>
          <w:tcPr>
            <w:tcW w:w="2359" w:type="dxa"/>
            <w:tcBorders>
              <w:top w:val="nil"/>
              <w:bottom w:val="nil"/>
            </w:tcBorders>
            <w:vAlign w:val="top"/>
          </w:tcPr>
          <w:p>
            <w:pPr>
              <w:pStyle w:val="5"/>
              <w:jc w:val="left"/>
              <w:rPr>
                <w:rFonts w:ascii="Times New Roman"/>
                <w:sz w:val="12"/>
              </w:rPr>
            </w:pPr>
          </w:p>
        </w:tc>
        <w:tc>
          <w:tcPr>
            <w:tcW w:w="1488" w:type="dxa"/>
            <w:tcBorders>
              <w:top w:val="nil"/>
              <w:bottom w:val="nil"/>
            </w:tcBorders>
            <w:vAlign w:val="top"/>
          </w:tcPr>
          <w:p>
            <w:pPr>
              <w:pStyle w:val="5"/>
              <w:jc w:val="left"/>
              <w:rPr>
                <w:rFonts w:ascii="Times New Roman"/>
                <w:sz w:val="12"/>
              </w:rPr>
            </w:pPr>
          </w:p>
        </w:tc>
        <w:tc>
          <w:tcPr>
            <w:tcW w:w="1035" w:type="dxa"/>
            <w:tcBorders>
              <w:top w:val="nil"/>
              <w:bottom w:val="nil"/>
            </w:tcBorders>
            <w:vAlign w:val="top"/>
          </w:tcPr>
          <w:p>
            <w:pPr>
              <w:pStyle w:val="5"/>
              <w:jc w:val="left"/>
              <w:rPr>
                <w:rFonts w:ascii="Times New Roman"/>
                <w:sz w:val="12"/>
              </w:rPr>
            </w:pPr>
          </w:p>
        </w:tc>
        <w:tc>
          <w:tcPr>
            <w:tcW w:w="885" w:type="dxa"/>
            <w:tcBorders>
              <w:top w:val="nil"/>
              <w:bottom w:val="nil"/>
            </w:tcBorders>
            <w:vAlign w:val="top"/>
          </w:tcPr>
          <w:p>
            <w:pPr>
              <w:pStyle w:val="5"/>
              <w:jc w:val="left"/>
              <w:rPr>
                <w:rFonts w:ascii="Times New Roman"/>
                <w:sz w:val="12"/>
              </w:rPr>
            </w:pPr>
          </w:p>
        </w:tc>
        <w:tc>
          <w:tcPr>
            <w:tcW w:w="2560" w:type="dxa"/>
            <w:tcBorders>
              <w:top w:val="nil"/>
              <w:bottom w:val="nil"/>
            </w:tcBorders>
            <w:vAlign w:val="top"/>
          </w:tcPr>
          <w:p>
            <w:pPr>
              <w:pStyle w:val="5"/>
              <w:spacing w:line="178" w:lineRule="exact"/>
              <w:ind w:left="107"/>
              <w:jc w:val="left"/>
              <w:rPr>
                <w:sz w:val="16"/>
              </w:rPr>
            </w:pPr>
            <w:r>
              <w:rPr>
                <w:sz w:val="16"/>
              </w:rPr>
              <w:t>□精准推送（注明）</w:t>
            </w:r>
          </w:p>
        </w:tc>
        <w:tc>
          <w:tcPr>
            <w:tcW w:w="331" w:type="dxa"/>
            <w:tcBorders>
              <w:top w:val="nil"/>
              <w:bottom w:val="nil"/>
            </w:tcBorders>
            <w:vAlign w:val="top"/>
          </w:tcPr>
          <w:p>
            <w:pPr>
              <w:pStyle w:val="5"/>
              <w:jc w:val="left"/>
              <w:rPr>
                <w:rFonts w:ascii="Times New Roman"/>
                <w:sz w:val="12"/>
              </w:rPr>
            </w:pPr>
          </w:p>
        </w:tc>
        <w:tc>
          <w:tcPr>
            <w:tcW w:w="301" w:type="dxa"/>
            <w:vMerge w:val="continue"/>
            <w:tcBorders>
              <w:top w:val="nil"/>
              <w:bottom w:val="nil"/>
            </w:tcBorders>
            <w:vAlign w:val="top"/>
          </w:tcPr>
          <w:p>
            <w:pPr>
              <w:jc w:val="left"/>
              <w:rPr>
                <w:sz w:val="2"/>
                <w:szCs w:val="2"/>
              </w:rPr>
            </w:pPr>
          </w:p>
        </w:tc>
        <w:tc>
          <w:tcPr>
            <w:tcW w:w="360" w:type="dxa"/>
            <w:vMerge w:val="continue"/>
            <w:tcBorders>
              <w:top w:val="nil"/>
              <w:bottom w:val="nil"/>
            </w:tcBorders>
            <w:vAlign w:val="top"/>
          </w:tcPr>
          <w:p>
            <w:pPr>
              <w:jc w:val="left"/>
              <w:rPr>
                <w:sz w:val="2"/>
                <w:szCs w:val="2"/>
              </w:rPr>
            </w:pPr>
          </w:p>
        </w:tc>
        <w:tc>
          <w:tcPr>
            <w:tcW w:w="321" w:type="dxa"/>
            <w:vMerge w:val="continue"/>
            <w:tcBorders>
              <w:top w:val="nil"/>
              <w:bottom w:val="nil"/>
            </w:tcBorders>
            <w:vAlign w:val="top"/>
          </w:tcPr>
          <w:p>
            <w:pPr>
              <w:jc w:val="left"/>
              <w:rPr>
                <w:sz w:val="2"/>
                <w:szCs w:val="2"/>
              </w:rPr>
            </w:pPr>
          </w:p>
        </w:tc>
        <w:tc>
          <w:tcPr>
            <w:tcW w:w="340" w:type="dxa"/>
            <w:vMerge w:val="continue"/>
            <w:tcBorders>
              <w:top w:val="nil"/>
              <w:bottom w:val="nil"/>
            </w:tcBorders>
            <w:vAlign w:val="top"/>
          </w:tcPr>
          <w:p>
            <w:pPr>
              <w:jc w:val="left"/>
              <w:rPr>
                <w:sz w:val="2"/>
                <w:szCs w:val="2"/>
              </w:rPr>
            </w:pPr>
          </w:p>
        </w:tc>
        <w:tc>
          <w:tcPr>
            <w:tcW w:w="340" w:type="dxa"/>
            <w:vMerge w:val="continue"/>
            <w:tcBorders>
              <w:top w:val="nil"/>
              <w:bottom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2"/>
              </w:rPr>
            </w:pPr>
          </w:p>
        </w:tc>
        <w:tc>
          <w:tcPr>
            <w:tcW w:w="1068" w:type="dxa"/>
            <w:vMerge w:val="continue"/>
            <w:tcBorders>
              <w:top w:val="nil"/>
              <w:bottom w:val="nil"/>
            </w:tcBorders>
            <w:vAlign w:val="top"/>
          </w:tcPr>
          <w:p>
            <w:pPr>
              <w:jc w:val="left"/>
              <w:rPr>
                <w:sz w:val="2"/>
                <w:szCs w:val="2"/>
              </w:rPr>
            </w:pPr>
          </w:p>
        </w:tc>
        <w:tc>
          <w:tcPr>
            <w:tcW w:w="870" w:type="dxa"/>
            <w:vMerge w:val="continue"/>
            <w:tcBorders>
              <w:top w:val="nil"/>
              <w:bottom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565" w:type="dxa"/>
            <w:tcBorders>
              <w:top w:val="nil"/>
              <w:bottom w:val="nil"/>
            </w:tcBorders>
            <w:vAlign w:val="top"/>
          </w:tcPr>
          <w:p>
            <w:pPr>
              <w:pStyle w:val="5"/>
              <w:jc w:val="left"/>
              <w:rPr>
                <w:rFonts w:ascii="Times New Roman"/>
                <w:sz w:val="12"/>
              </w:rPr>
            </w:pPr>
          </w:p>
          <w:p>
            <w:pPr>
              <w:pStyle w:val="5"/>
              <w:jc w:val="left"/>
              <w:rPr>
                <w:rFonts w:ascii="Times New Roman"/>
                <w:sz w:val="12"/>
              </w:rPr>
            </w:pPr>
          </w:p>
          <w:p>
            <w:pPr>
              <w:pStyle w:val="5"/>
              <w:jc w:val="left"/>
              <w:rPr>
                <w:rFonts w:ascii="Times New Roman"/>
                <w:sz w:val="12"/>
              </w:rPr>
            </w:pPr>
          </w:p>
          <w:p>
            <w:pPr>
              <w:pStyle w:val="5"/>
              <w:jc w:val="left"/>
              <w:rPr>
                <w:rFonts w:ascii="Times New Roman"/>
                <w:sz w:val="12"/>
              </w:rPr>
            </w:pPr>
          </w:p>
          <w:p>
            <w:pPr>
              <w:pStyle w:val="5"/>
              <w:jc w:val="left"/>
              <w:rPr>
                <w:rFonts w:ascii="Times New Roman"/>
                <w:sz w:val="12"/>
              </w:rPr>
            </w:pPr>
          </w:p>
        </w:tc>
        <w:tc>
          <w:tcPr>
            <w:tcW w:w="685" w:type="dxa"/>
            <w:tcBorders>
              <w:top w:val="nil"/>
              <w:bottom w:val="nil"/>
            </w:tcBorders>
            <w:vAlign w:val="top"/>
          </w:tcPr>
          <w:p>
            <w:pPr>
              <w:jc w:val="left"/>
              <w:rPr>
                <w:sz w:val="2"/>
                <w:szCs w:val="2"/>
              </w:rPr>
            </w:pPr>
          </w:p>
        </w:tc>
        <w:tc>
          <w:tcPr>
            <w:tcW w:w="681" w:type="dxa"/>
            <w:tcBorders>
              <w:top w:val="nil"/>
              <w:bottom w:val="nil"/>
            </w:tcBorders>
            <w:vAlign w:val="top"/>
          </w:tcPr>
          <w:p>
            <w:pPr>
              <w:pStyle w:val="5"/>
              <w:jc w:val="left"/>
              <w:rPr>
                <w:rFonts w:ascii="Times New Roman"/>
                <w:sz w:val="12"/>
              </w:rPr>
            </w:pPr>
          </w:p>
        </w:tc>
        <w:tc>
          <w:tcPr>
            <w:tcW w:w="2359" w:type="dxa"/>
            <w:tcBorders>
              <w:top w:val="nil"/>
              <w:bottom w:val="nil"/>
            </w:tcBorders>
            <w:vAlign w:val="top"/>
          </w:tcPr>
          <w:p>
            <w:pPr>
              <w:pStyle w:val="5"/>
              <w:jc w:val="left"/>
              <w:rPr>
                <w:rFonts w:ascii="Times New Roman"/>
                <w:sz w:val="12"/>
              </w:rPr>
            </w:pPr>
          </w:p>
        </w:tc>
        <w:tc>
          <w:tcPr>
            <w:tcW w:w="1488" w:type="dxa"/>
            <w:tcBorders>
              <w:top w:val="nil"/>
              <w:bottom w:val="nil"/>
            </w:tcBorders>
            <w:vAlign w:val="top"/>
          </w:tcPr>
          <w:p>
            <w:pPr>
              <w:pStyle w:val="5"/>
              <w:jc w:val="left"/>
              <w:rPr>
                <w:rFonts w:ascii="Times New Roman"/>
                <w:sz w:val="12"/>
              </w:rPr>
            </w:pPr>
          </w:p>
        </w:tc>
        <w:tc>
          <w:tcPr>
            <w:tcW w:w="1035" w:type="dxa"/>
            <w:tcBorders>
              <w:top w:val="nil"/>
              <w:bottom w:val="nil"/>
            </w:tcBorders>
            <w:vAlign w:val="top"/>
          </w:tcPr>
          <w:p>
            <w:pPr>
              <w:pStyle w:val="5"/>
              <w:jc w:val="left"/>
              <w:rPr>
                <w:rFonts w:ascii="Times New Roman"/>
                <w:sz w:val="12"/>
              </w:rPr>
            </w:pPr>
          </w:p>
        </w:tc>
        <w:tc>
          <w:tcPr>
            <w:tcW w:w="885" w:type="dxa"/>
            <w:tcBorders>
              <w:top w:val="nil"/>
              <w:bottom w:val="nil"/>
            </w:tcBorders>
            <w:vAlign w:val="top"/>
          </w:tcPr>
          <w:p>
            <w:pPr>
              <w:pStyle w:val="5"/>
              <w:jc w:val="left"/>
              <w:rPr>
                <w:rFonts w:ascii="Times New Roman"/>
                <w:sz w:val="12"/>
              </w:rPr>
            </w:pPr>
          </w:p>
        </w:tc>
        <w:tc>
          <w:tcPr>
            <w:tcW w:w="2560" w:type="dxa"/>
            <w:tcBorders>
              <w:top w:val="nil"/>
              <w:bottom w:val="nil"/>
            </w:tcBorders>
            <w:vAlign w:val="top"/>
          </w:tcPr>
          <w:p>
            <w:pPr>
              <w:pStyle w:val="5"/>
              <w:spacing w:line="178" w:lineRule="exact"/>
              <w:ind w:left="107"/>
              <w:jc w:val="left"/>
              <w:rPr>
                <w:sz w:val="16"/>
              </w:rPr>
            </w:pPr>
          </w:p>
        </w:tc>
        <w:tc>
          <w:tcPr>
            <w:tcW w:w="331" w:type="dxa"/>
            <w:tcBorders>
              <w:top w:val="nil"/>
              <w:bottom w:val="nil"/>
            </w:tcBorders>
            <w:vAlign w:val="top"/>
          </w:tcPr>
          <w:p>
            <w:pPr>
              <w:pStyle w:val="5"/>
              <w:jc w:val="left"/>
              <w:rPr>
                <w:rFonts w:ascii="Times New Roman"/>
                <w:sz w:val="12"/>
              </w:rPr>
            </w:pPr>
          </w:p>
        </w:tc>
        <w:tc>
          <w:tcPr>
            <w:tcW w:w="301" w:type="dxa"/>
            <w:tcBorders>
              <w:top w:val="nil"/>
              <w:bottom w:val="nil"/>
            </w:tcBorders>
            <w:vAlign w:val="top"/>
          </w:tcPr>
          <w:p>
            <w:pPr>
              <w:jc w:val="left"/>
              <w:rPr>
                <w:sz w:val="2"/>
                <w:szCs w:val="2"/>
              </w:rPr>
            </w:pPr>
          </w:p>
        </w:tc>
        <w:tc>
          <w:tcPr>
            <w:tcW w:w="360" w:type="dxa"/>
            <w:tcBorders>
              <w:top w:val="nil"/>
              <w:bottom w:val="nil"/>
            </w:tcBorders>
            <w:vAlign w:val="top"/>
          </w:tcPr>
          <w:p>
            <w:pPr>
              <w:jc w:val="left"/>
              <w:rPr>
                <w:sz w:val="2"/>
                <w:szCs w:val="2"/>
              </w:rPr>
            </w:pPr>
          </w:p>
        </w:tc>
        <w:tc>
          <w:tcPr>
            <w:tcW w:w="321" w:type="dxa"/>
            <w:tcBorders>
              <w:top w:val="nil"/>
              <w:bottom w:val="nil"/>
            </w:tcBorders>
            <w:vAlign w:val="top"/>
          </w:tcPr>
          <w:p>
            <w:pPr>
              <w:jc w:val="left"/>
              <w:rPr>
                <w:sz w:val="2"/>
                <w:szCs w:val="2"/>
              </w:rPr>
            </w:pPr>
          </w:p>
        </w:tc>
        <w:tc>
          <w:tcPr>
            <w:tcW w:w="340" w:type="dxa"/>
            <w:tcBorders>
              <w:top w:val="nil"/>
              <w:bottom w:val="nil"/>
            </w:tcBorders>
            <w:vAlign w:val="top"/>
          </w:tcPr>
          <w:p>
            <w:pPr>
              <w:jc w:val="left"/>
              <w:rPr>
                <w:sz w:val="2"/>
                <w:szCs w:val="2"/>
              </w:rPr>
            </w:pPr>
          </w:p>
        </w:tc>
        <w:tc>
          <w:tcPr>
            <w:tcW w:w="340" w:type="dxa"/>
            <w:tcBorders>
              <w:top w:val="nil"/>
              <w:bottom w:val="nil"/>
            </w:tcBorders>
            <w:vAlign w:val="top"/>
          </w:tcPr>
          <w:p>
            <w:pPr>
              <w:jc w:val="left"/>
              <w:rPr>
                <w:sz w:val="2"/>
                <w:szCs w:val="2"/>
              </w:rPr>
            </w:pPr>
          </w:p>
        </w:tc>
        <w:tc>
          <w:tcPr>
            <w:tcW w:w="350" w:type="dxa"/>
            <w:tcBorders>
              <w:top w:val="nil"/>
              <w:bottom w:val="nil"/>
            </w:tcBorders>
            <w:vAlign w:val="top"/>
          </w:tcPr>
          <w:p>
            <w:pPr>
              <w:pStyle w:val="5"/>
              <w:jc w:val="left"/>
              <w:rPr>
                <w:rFonts w:ascii="Times New Roman"/>
                <w:sz w:val="12"/>
              </w:rPr>
            </w:pPr>
          </w:p>
        </w:tc>
        <w:tc>
          <w:tcPr>
            <w:tcW w:w="1068" w:type="dxa"/>
            <w:tcBorders>
              <w:top w:val="nil"/>
              <w:bottom w:val="nil"/>
            </w:tcBorders>
            <w:vAlign w:val="top"/>
          </w:tcPr>
          <w:p>
            <w:pPr>
              <w:jc w:val="left"/>
              <w:rPr>
                <w:sz w:val="2"/>
                <w:szCs w:val="2"/>
              </w:rPr>
            </w:pPr>
          </w:p>
        </w:tc>
        <w:tc>
          <w:tcPr>
            <w:tcW w:w="870" w:type="dxa"/>
            <w:tcBorders>
              <w:top w:val="nil"/>
              <w:bottom w:val="nil"/>
            </w:tcBorders>
            <w:vAlign w:val="top"/>
          </w:tcPr>
          <w:p>
            <w:pPr>
              <w:jc w:val="left"/>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65" w:type="dxa"/>
          </w:tcPr>
          <w:p/>
        </w:tc>
        <w:tc>
          <w:tcPr>
            <w:tcW w:w="685" w:type="dxa"/>
          </w:tcPr>
          <w:p>
            <w:pPr>
              <w:rPr>
                <w:sz w:val="18"/>
                <w:szCs w:val="18"/>
              </w:rPr>
            </w:pPr>
          </w:p>
        </w:tc>
        <w:tc>
          <w:tcPr>
            <w:tcW w:w="681" w:type="dxa"/>
          </w:tcPr>
          <w:p>
            <w:pPr>
              <w:rPr>
                <w:sz w:val="18"/>
                <w:szCs w:val="18"/>
              </w:rPr>
            </w:pPr>
          </w:p>
        </w:tc>
        <w:tc>
          <w:tcPr>
            <w:tcW w:w="2359" w:type="dxa"/>
          </w:tcPr>
          <w:p>
            <w:pPr>
              <w:rPr>
                <w:sz w:val="18"/>
                <w:szCs w:val="18"/>
              </w:rPr>
            </w:pPr>
          </w:p>
        </w:tc>
        <w:tc>
          <w:tcPr>
            <w:tcW w:w="1488" w:type="dxa"/>
          </w:tcPr>
          <w:p>
            <w:pPr>
              <w:rPr>
                <w:sz w:val="18"/>
                <w:szCs w:val="18"/>
              </w:rPr>
            </w:pPr>
          </w:p>
        </w:tc>
        <w:tc>
          <w:tcPr>
            <w:tcW w:w="1035" w:type="dxa"/>
          </w:tcPr>
          <w:p>
            <w:pPr>
              <w:rPr>
                <w:sz w:val="18"/>
                <w:szCs w:val="18"/>
              </w:rPr>
            </w:pPr>
          </w:p>
        </w:tc>
        <w:tc>
          <w:tcPr>
            <w:tcW w:w="885" w:type="dxa"/>
          </w:tcPr>
          <w:p>
            <w:pPr>
              <w:rPr>
                <w:sz w:val="18"/>
                <w:szCs w:val="18"/>
              </w:rPr>
            </w:pPr>
          </w:p>
        </w:tc>
        <w:tc>
          <w:tcPr>
            <w:tcW w:w="2560" w:type="dxa"/>
          </w:tcPr>
          <w:p>
            <w:pPr>
              <w:rPr>
                <w:sz w:val="18"/>
                <w:szCs w:val="18"/>
              </w:rPr>
            </w:pPr>
            <w:r>
              <w:rPr>
                <w:sz w:val="18"/>
                <w:szCs w:val="18"/>
              </w:rPr>
              <w:t>□</w:t>
            </w:r>
            <w:r>
              <w:rPr>
                <w:rFonts w:hint="eastAsia" w:eastAsia="宋体"/>
                <w:sz w:val="18"/>
                <w:szCs w:val="18"/>
                <w:lang w:eastAsia="zh-CN"/>
              </w:rPr>
              <w:t>其他</w:t>
            </w:r>
            <w:r>
              <w:rPr>
                <w:sz w:val="18"/>
                <w:szCs w:val="18"/>
              </w:rPr>
              <w:t>（注明）</w:t>
            </w:r>
          </w:p>
        </w:tc>
        <w:tc>
          <w:tcPr>
            <w:tcW w:w="331" w:type="dxa"/>
          </w:tcPr>
          <w:p>
            <w:pPr>
              <w:rPr>
                <w:sz w:val="18"/>
                <w:szCs w:val="18"/>
              </w:rPr>
            </w:pPr>
          </w:p>
        </w:tc>
        <w:tc>
          <w:tcPr>
            <w:tcW w:w="301" w:type="dxa"/>
          </w:tcPr>
          <w:p>
            <w:pPr>
              <w:rPr>
                <w:sz w:val="18"/>
                <w:szCs w:val="18"/>
              </w:rPr>
            </w:pPr>
          </w:p>
        </w:tc>
        <w:tc>
          <w:tcPr>
            <w:tcW w:w="360" w:type="dxa"/>
          </w:tcPr>
          <w:p>
            <w:pPr>
              <w:rPr>
                <w:sz w:val="18"/>
                <w:szCs w:val="18"/>
              </w:rPr>
            </w:pPr>
          </w:p>
        </w:tc>
        <w:tc>
          <w:tcPr>
            <w:tcW w:w="321" w:type="dxa"/>
          </w:tcPr>
          <w:p>
            <w:pPr>
              <w:rPr>
                <w:sz w:val="18"/>
                <w:szCs w:val="18"/>
              </w:rPr>
            </w:pPr>
          </w:p>
        </w:tc>
        <w:tc>
          <w:tcPr>
            <w:tcW w:w="340" w:type="dxa"/>
          </w:tcPr>
          <w:p>
            <w:pPr>
              <w:rPr>
                <w:sz w:val="18"/>
                <w:szCs w:val="18"/>
              </w:rPr>
            </w:pPr>
          </w:p>
        </w:tc>
        <w:tc>
          <w:tcPr>
            <w:tcW w:w="340" w:type="dxa"/>
          </w:tcPr>
          <w:p>
            <w:pPr>
              <w:rPr>
                <w:sz w:val="18"/>
                <w:szCs w:val="18"/>
              </w:rPr>
            </w:pPr>
          </w:p>
        </w:tc>
        <w:tc>
          <w:tcPr>
            <w:tcW w:w="350" w:type="dxa"/>
          </w:tcPr>
          <w:p>
            <w:pPr>
              <w:rPr>
                <w:sz w:val="18"/>
                <w:szCs w:val="18"/>
              </w:rPr>
            </w:pPr>
          </w:p>
        </w:tc>
        <w:tc>
          <w:tcPr>
            <w:tcW w:w="1068" w:type="dxa"/>
          </w:tcPr>
          <w:p>
            <w:pPr>
              <w:rPr>
                <w:sz w:val="18"/>
                <w:szCs w:val="18"/>
              </w:rPr>
            </w:pPr>
          </w:p>
        </w:tc>
        <w:tc>
          <w:tcPr>
            <w:tcW w:w="87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565" w:type="dxa"/>
            <w:tcBorders>
              <w:left w:val="single" w:color="auto" w:sz="4" w:space="0"/>
              <w:bottom w:val="single" w:color="auto" w:sz="4" w:space="0"/>
            </w:tcBorders>
          </w:tcPr>
          <w:p>
            <w:pPr>
              <w:jc w:val="left"/>
              <w:rPr>
                <w:rFonts w:hint="eastAsia" w:eastAsia="宋体"/>
                <w:lang w:val="en-US" w:eastAsia="zh-CN"/>
              </w:rPr>
            </w:pPr>
          </w:p>
          <w:p>
            <w:pPr>
              <w:jc w:val="left"/>
              <w:rPr>
                <w:rFonts w:hint="eastAsia" w:eastAsia="宋体"/>
                <w:lang w:val="en-US" w:eastAsia="zh-CN"/>
              </w:rPr>
            </w:pPr>
          </w:p>
          <w:p>
            <w:pPr>
              <w:jc w:val="left"/>
              <w:rPr>
                <w:rFonts w:hint="eastAsia" w:eastAsia="宋体"/>
                <w:lang w:val="en-US" w:eastAsia="zh-CN"/>
              </w:rPr>
            </w:pPr>
          </w:p>
          <w:p>
            <w:pPr>
              <w:jc w:val="left"/>
              <w:rPr>
                <w:rFonts w:hint="eastAsia" w:eastAsia="宋体"/>
                <w:lang w:val="en-US" w:eastAsia="zh-CN"/>
              </w:rPr>
            </w:pPr>
          </w:p>
          <w:p>
            <w:pPr>
              <w:ind w:firstLine="220" w:firstLineChars="100"/>
              <w:jc w:val="left"/>
              <w:rPr>
                <w:rFonts w:hint="eastAsia" w:eastAsia="宋体"/>
                <w:lang w:val="en-US" w:eastAsia="zh-CN"/>
              </w:rPr>
            </w:pPr>
            <w:r>
              <w:rPr>
                <w:rFonts w:hint="eastAsia" w:eastAsia="宋体"/>
                <w:lang w:val="en-US" w:eastAsia="zh-CN"/>
              </w:rPr>
              <w:t>4</w:t>
            </w:r>
          </w:p>
        </w:tc>
        <w:tc>
          <w:tcPr>
            <w:tcW w:w="685" w:type="dxa"/>
            <w:tcBorders>
              <w:bottom w:val="single" w:color="auto" w:sz="4" w:space="0"/>
            </w:tcBorders>
          </w:tcPr>
          <w:p>
            <w:pPr>
              <w:jc w:val="left"/>
              <w:rPr>
                <w:rFonts w:hint="eastAsia" w:eastAsia="宋体"/>
                <w:sz w:val="18"/>
                <w:szCs w:val="18"/>
                <w:lang w:eastAsia="zh-CN"/>
              </w:rPr>
            </w:pPr>
          </w:p>
          <w:p>
            <w:pPr>
              <w:jc w:val="left"/>
              <w:rPr>
                <w:rFonts w:hint="eastAsia" w:eastAsia="宋体"/>
                <w:sz w:val="18"/>
                <w:szCs w:val="18"/>
                <w:lang w:eastAsia="zh-CN"/>
              </w:rPr>
            </w:pPr>
          </w:p>
          <w:p>
            <w:pPr>
              <w:jc w:val="left"/>
              <w:rPr>
                <w:rFonts w:hint="eastAsia" w:eastAsia="宋体"/>
                <w:sz w:val="18"/>
                <w:szCs w:val="18"/>
                <w:lang w:eastAsia="zh-CN"/>
              </w:rPr>
            </w:pPr>
            <w:r>
              <w:rPr>
                <w:rFonts w:hint="eastAsia" w:eastAsia="宋体"/>
                <w:sz w:val="18"/>
                <w:szCs w:val="18"/>
                <w:lang w:eastAsia="zh-CN"/>
              </w:rPr>
              <w:t>信息</w:t>
            </w:r>
          </w:p>
          <w:p>
            <w:pPr>
              <w:jc w:val="left"/>
              <w:rPr>
                <w:rFonts w:hint="eastAsia" w:eastAsia="宋体"/>
                <w:sz w:val="18"/>
                <w:szCs w:val="18"/>
                <w:lang w:eastAsia="zh-CN"/>
              </w:rPr>
            </w:pPr>
            <w:r>
              <w:rPr>
                <w:rFonts w:hint="eastAsia" w:eastAsia="宋体"/>
                <w:sz w:val="18"/>
                <w:szCs w:val="18"/>
                <w:lang w:eastAsia="zh-CN"/>
              </w:rPr>
              <w:t>公开</w:t>
            </w:r>
          </w:p>
          <w:p>
            <w:pPr>
              <w:jc w:val="left"/>
              <w:rPr>
                <w:rFonts w:hint="eastAsia" w:eastAsia="宋体"/>
                <w:sz w:val="18"/>
                <w:szCs w:val="18"/>
                <w:lang w:eastAsia="zh-CN"/>
              </w:rPr>
            </w:pPr>
            <w:r>
              <w:rPr>
                <w:rFonts w:hint="eastAsia" w:eastAsia="宋体"/>
                <w:sz w:val="18"/>
                <w:szCs w:val="18"/>
                <w:lang w:eastAsia="zh-CN"/>
              </w:rPr>
              <w:t>公共</w:t>
            </w:r>
          </w:p>
          <w:p>
            <w:pPr>
              <w:jc w:val="left"/>
              <w:rPr>
                <w:rFonts w:hint="eastAsia" w:eastAsia="宋体"/>
                <w:sz w:val="18"/>
                <w:szCs w:val="18"/>
                <w:lang w:eastAsia="zh-CN"/>
              </w:rPr>
            </w:pPr>
            <w:r>
              <w:rPr>
                <w:rFonts w:hint="eastAsia" w:eastAsia="宋体"/>
                <w:sz w:val="18"/>
                <w:szCs w:val="18"/>
                <w:lang w:eastAsia="zh-CN"/>
              </w:rPr>
              <w:t>栏目</w:t>
            </w:r>
          </w:p>
        </w:tc>
        <w:tc>
          <w:tcPr>
            <w:tcW w:w="681" w:type="dxa"/>
            <w:tcBorders>
              <w:bottom w:val="single" w:color="auto" w:sz="4" w:space="0"/>
            </w:tcBorders>
          </w:tcPr>
          <w:p>
            <w:pPr>
              <w:jc w:val="left"/>
              <w:rPr>
                <w:rFonts w:hint="eastAsia" w:eastAsia="宋体"/>
                <w:sz w:val="18"/>
                <w:szCs w:val="18"/>
                <w:lang w:eastAsia="zh-CN"/>
              </w:rPr>
            </w:pPr>
          </w:p>
          <w:p>
            <w:pPr>
              <w:jc w:val="left"/>
              <w:rPr>
                <w:rFonts w:hint="eastAsia" w:eastAsia="宋体"/>
                <w:sz w:val="18"/>
                <w:szCs w:val="18"/>
                <w:lang w:eastAsia="zh-CN"/>
              </w:rPr>
            </w:pPr>
          </w:p>
          <w:p>
            <w:pPr>
              <w:jc w:val="left"/>
              <w:rPr>
                <w:rFonts w:hint="eastAsia" w:eastAsia="宋体"/>
                <w:sz w:val="18"/>
                <w:szCs w:val="18"/>
                <w:lang w:eastAsia="zh-CN"/>
              </w:rPr>
            </w:pPr>
            <w:r>
              <w:rPr>
                <w:rFonts w:hint="eastAsia" w:eastAsia="宋体"/>
                <w:sz w:val="18"/>
                <w:szCs w:val="18"/>
                <w:lang w:eastAsia="zh-CN"/>
              </w:rPr>
              <w:t>建议</w:t>
            </w:r>
          </w:p>
          <w:p>
            <w:pPr>
              <w:jc w:val="left"/>
              <w:rPr>
                <w:rFonts w:hint="eastAsia" w:eastAsia="宋体"/>
                <w:sz w:val="18"/>
                <w:szCs w:val="18"/>
                <w:lang w:eastAsia="zh-CN"/>
              </w:rPr>
            </w:pPr>
            <w:r>
              <w:rPr>
                <w:rFonts w:hint="eastAsia" w:eastAsia="宋体"/>
                <w:sz w:val="18"/>
                <w:szCs w:val="18"/>
                <w:lang w:eastAsia="zh-CN"/>
              </w:rPr>
              <w:t>提案</w:t>
            </w:r>
          </w:p>
          <w:p>
            <w:pPr>
              <w:jc w:val="left"/>
              <w:rPr>
                <w:rFonts w:hint="eastAsia" w:eastAsia="宋体"/>
                <w:sz w:val="18"/>
                <w:szCs w:val="18"/>
                <w:lang w:eastAsia="zh-CN"/>
              </w:rPr>
            </w:pPr>
            <w:r>
              <w:rPr>
                <w:rFonts w:hint="eastAsia" w:eastAsia="宋体"/>
                <w:sz w:val="18"/>
                <w:szCs w:val="18"/>
                <w:lang w:eastAsia="zh-CN"/>
              </w:rPr>
              <w:t>办理</w:t>
            </w:r>
          </w:p>
          <w:p>
            <w:pPr>
              <w:jc w:val="left"/>
              <w:rPr>
                <w:rFonts w:hint="eastAsia" w:eastAsia="宋体"/>
                <w:sz w:val="18"/>
                <w:szCs w:val="18"/>
                <w:lang w:eastAsia="zh-CN"/>
              </w:rPr>
            </w:pPr>
            <w:r>
              <w:rPr>
                <w:rFonts w:hint="eastAsia" w:eastAsia="宋体"/>
                <w:sz w:val="18"/>
                <w:szCs w:val="18"/>
                <w:lang w:eastAsia="zh-CN"/>
              </w:rPr>
              <w:t>情况</w:t>
            </w:r>
          </w:p>
        </w:tc>
        <w:tc>
          <w:tcPr>
            <w:tcW w:w="2359" w:type="dxa"/>
            <w:tcBorders>
              <w:bottom w:val="single" w:color="auto" w:sz="4" w:space="0"/>
            </w:tcBorders>
          </w:tcPr>
          <w:p>
            <w:pPr>
              <w:jc w:val="left"/>
              <w:rPr>
                <w:rFonts w:hint="eastAsia" w:eastAsia="宋体"/>
                <w:sz w:val="18"/>
                <w:szCs w:val="18"/>
                <w:lang w:val="en-US" w:eastAsia="zh-CN"/>
              </w:rPr>
            </w:pPr>
          </w:p>
          <w:p>
            <w:pPr>
              <w:jc w:val="left"/>
              <w:rPr>
                <w:rFonts w:hint="eastAsia" w:eastAsia="宋体"/>
                <w:sz w:val="18"/>
                <w:szCs w:val="18"/>
                <w:lang w:val="en-US" w:eastAsia="zh-CN"/>
              </w:rPr>
            </w:pPr>
          </w:p>
          <w:p>
            <w:pPr>
              <w:jc w:val="left"/>
              <w:rPr>
                <w:rFonts w:hint="default" w:eastAsia="宋体"/>
                <w:sz w:val="18"/>
                <w:szCs w:val="18"/>
                <w:lang w:val="en-US" w:eastAsia="zh-CN"/>
              </w:rPr>
            </w:pPr>
            <w:r>
              <w:rPr>
                <w:rFonts w:hint="eastAsia" w:eastAsia="宋体"/>
                <w:sz w:val="18"/>
                <w:szCs w:val="18"/>
                <w:lang w:val="en-US" w:eastAsia="zh-CN"/>
              </w:rPr>
              <w:t>提案单位；提案代表；提案议题；提案案由；办理情况；主要做法</w:t>
            </w:r>
          </w:p>
        </w:tc>
        <w:tc>
          <w:tcPr>
            <w:tcW w:w="1488" w:type="dxa"/>
            <w:tcBorders>
              <w:bottom w:val="single" w:color="auto" w:sz="4" w:space="0"/>
            </w:tcBorders>
            <w:vAlign w:val="top"/>
          </w:tcPr>
          <w:p>
            <w:pPr>
              <w:pStyle w:val="5"/>
              <w:spacing w:line="242" w:lineRule="auto"/>
              <w:ind w:right="108"/>
              <w:jc w:val="left"/>
              <w:rPr>
                <w:sz w:val="18"/>
                <w:szCs w:val="18"/>
              </w:rPr>
            </w:pPr>
          </w:p>
          <w:p>
            <w:pPr>
              <w:pStyle w:val="5"/>
              <w:spacing w:line="242" w:lineRule="auto"/>
              <w:ind w:right="108"/>
              <w:jc w:val="left"/>
              <w:rPr>
                <w:sz w:val="18"/>
                <w:szCs w:val="18"/>
              </w:rPr>
            </w:pPr>
          </w:p>
          <w:p>
            <w:pPr>
              <w:pStyle w:val="5"/>
              <w:spacing w:line="242" w:lineRule="auto"/>
              <w:ind w:right="108"/>
              <w:jc w:val="left"/>
              <w:rPr>
                <w:sz w:val="18"/>
                <w:szCs w:val="18"/>
              </w:rPr>
            </w:pPr>
            <w:r>
              <w:rPr>
                <w:sz w:val="18"/>
                <w:szCs w:val="18"/>
              </w:rPr>
              <w:t>《中华人民共和国政府信息公开条例》《</w:t>
            </w:r>
            <w:r>
              <w:rPr>
                <w:rFonts w:hint="eastAsia"/>
                <w:sz w:val="18"/>
                <w:szCs w:val="18"/>
                <w:lang w:eastAsia="zh-CN"/>
              </w:rPr>
              <w:t>彭阳</w:t>
            </w:r>
            <w:r>
              <w:rPr>
                <w:sz w:val="18"/>
                <w:szCs w:val="18"/>
              </w:rPr>
              <w:t>县</w:t>
            </w:r>
          </w:p>
          <w:p>
            <w:pPr>
              <w:pStyle w:val="5"/>
              <w:spacing w:before="2" w:line="207" w:lineRule="exact"/>
              <w:ind w:left="107" w:leftChars="0" w:right="0" w:rightChars="0"/>
              <w:jc w:val="left"/>
              <w:rPr>
                <w:rFonts w:hint="eastAsia" w:ascii="宋体" w:hAnsi="宋体" w:eastAsia="宋体" w:cs="宋体"/>
                <w:sz w:val="18"/>
                <w:szCs w:val="18"/>
                <w:lang w:val="zh-CN" w:eastAsia="zh-CN" w:bidi="zh-CN"/>
              </w:rPr>
            </w:pPr>
            <w:r>
              <w:rPr>
                <w:sz w:val="18"/>
                <w:szCs w:val="18"/>
              </w:rPr>
              <w:t>2019 年政务公</w:t>
            </w:r>
            <w:r>
              <w:rPr>
                <w:rFonts w:hint="eastAsia"/>
                <w:sz w:val="18"/>
                <w:szCs w:val="18"/>
                <w:lang w:eastAsia="zh-CN"/>
              </w:rPr>
              <w:t>开工作要点》</w:t>
            </w:r>
          </w:p>
        </w:tc>
        <w:tc>
          <w:tcPr>
            <w:tcW w:w="1035" w:type="dxa"/>
            <w:tcBorders>
              <w:bottom w:val="single" w:color="auto" w:sz="4" w:space="0"/>
            </w:tcBorders>
          </w:tcPr>
          <w:p>
            <w:pPr>
              <w:jc w:val="left"/>
              <w:rPr>
                <w:sz w:val="18"/>
                <w:szCs w:val="18"/>
              </w:rPr>
            </w:pPr>
          </w:p>
          <w:p>
            <w:pPr>
              <w:jc w:val="left"/>
              <w:rPr>
                <w:sz w:val="18"/>
                <w:szCs w:val="18"/>
              </w:rPr>
            </w:pPr>
          </w:p>
          <w:p>
            <w:pPr>
              <w:jc w:val="left"/>
              <w:rPr>
                <w:sz w:val="18"/>
                <w:szCs w:val="18"/>
              </w:rPr>
            </w:pPr>
            <w:r>
              <w:rPr>
                <w:sz w:val="18"/>
                <w:szCs w:val="18"/>
              </w:rPr>
              <w:t>形成或变更之日起20 个工作日内及时公开。</w:t>
            </w:r>
          </w:p>
        </w:tc>
        <w:tc>
          <w:tcPr>
            <w:tcW w:w="885" w:type="dxa"/>
            <w:tcBorders>
              <w:bottom w:val="single" w:color="auto" w:sz="4" w:space="0"/>
            </w:tcBorders>
          </w:tcPr>
          <w:p>
            <w:pPr>
              <w:jc w:val="left"/>
              <w:rPr>
                <w:rFonts w:hint="eastAsia" w:eastAsia="宋体"/>
                <w:sz w:val="18"/>
                <w:szCs w:val="18"/>
                <w:lang w:eastAsia="zh-CN"/>
              </w:rPr>
            </w:pPr>
          </w:p>
          <w:p>
            <w:pPr>
              <w:jc w:val="left"/>
              <w:rPr>
                <w:rFonts w:hint="eastAsia" w:eastAsia="宋体"/>
                <w:sz w:val="18"/>
                <w:szCs w:val="18"/>
                <w:lang w:eastAsia="zh-CN"/>
              </w:rPr>
            </w:pPr>
          </w:p>
          <w:p>
            <w:pPr>
              <w:jc w:val="left"/>
              <w:rPr>
                <w:rFonts w:hint="eastAsia" w:eastAsia="宋体"/>
                <w:sz w:val="18"/>
                <w:szCs w:val="18"/>
                <w:lang w:eastAsia="zh-CN"/>
              </w:rPr>
            </w:pPr>
          </w:p>
          <w:p>
            <w:pPr>
              <w:ind w:firstLine="180" w:firstLineChars="100"/>
              <w:jc w:val="left"/>
              <w:rPr>
                <w:rFonts w:hint="eastAsia" w:eastAsia="宋体"/>
                <w:sz w:val="18"/>
                <w:szCs w:val="18"/>
                <w:lang w:eastAsia="zh-CN"/>
              </w:rPr>
            </w:pPr>
            <w:r>
              <w:rPr>
                <w:rFonts w:hint="eastAsia" w:eastAsia="宋体"/>
                <w:sz w:val="18"/>
                <w:szCs w:val="18"/>
                <w:lang w:eastAsia="zh-CN"/>
              </w:rPr>
              <w:t>各</w:t>
            </w:r>
            <w:r>
              <w:rPr>
                <w:rFonts w:hint="eastAsia" w:eastAsia="宋体"/>
                <w:sz w:val="18"/>
                <w:szCs w:val="18"/>
                <w:lang w:val="en-US" w:eastAsia="zh-CN"/>
              </w:rPr>
              <w:t xml:space="preserve">  </w:t>
            </w:r>
            <w:r>
              <w:rPr>
                <w:rFonts w:hint="eastAsia" w:eastAsia="宋体"/>
                <w:sz w:val="18"/>
                <w:szCs w:val="18"/>
                <w:lang w:eastAsia="zh-CN"/>
              </w:rPr>
              <w:t>村</w:t>
            </w:r>
          </w:p>
          <w:p>
            <w:pPr>
              <w:ind w:firstLine="180" w:firstLineChars="100"/>
              <w:jc w:val="left"/>
              <w:rPr>
                <w:rFonts w:hint="eastAsia" w:eastAsia="宋体"/>
                <w:sz w:val="18"/>
                <w:szCs w:val="18"/>
                <w:lang w:eastAsia="zh-CN"/>
              </w:rPr>
            </w:pPr>
            <w:r>
              <w:rPr>
                <w:rFonts w:hint="eastAsia" w:eastAsia="宋体"/>
                <w:sz w:val="18"/>
                <w:szCs w:val="18"/>
                <w:lang w:eastAsia="zh-CN"/>
              </w:rPr>
              <w:t>各站所</w:t>
            </w:r>
          </w:p>
        </w:tc>
        <w:tc>
          <w:tcPr>
            <w:tcW w:w="2560" w:type="dxa"/>
            <w:tcBorders>
              <w:bottom w:val="single" w:color="auto" w:sz="4" w:space="0"/>
            </w:tcBorders>
          </w:tcPr>
          <w:p>
            <w:pPr>
              <w:jc w:val="left"/>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pPr>
              <w:jc w:val="left"/>
              <w:rPr>
                <w:sz w:val="18"/>
                <w:szCs w:val="18"/>
              </w:rPr>
            </w:pPr>
            <w:r>
              <w:rPr>
                <w:sz w:val="18"/>
                <w:szCs w:val="18"/>
              </w:rPr>
              <w:t>□政府公报□发布会/听证会</w:t>
            </w:r>
          </w:p>
          <w:p>
            <w:pPr>
              <w:jc w:val="left"/>
              <w:rPr>
                <w:sz w:val="18"/>
                <w:szCs w:val="18"/>
              </w:rPr>
            </w:pPr>
            <w:r>
              <w:rPr>
                <w:sz w:val="18"/>
                <w:szCs w:val="18"/>
              </w:rPr>
              <w:t>□广播电视</w:t>
            </w:r>
            <w:r>
              <w:rPr>
                <w:sz w:val="18"/>
                <w:szCs w:val="18"/>
              </w:rPr>
              <w:tab/>
            </w:r>
            <w:r>
              <w:rPr>
                <w:sz w:val="18"/>
                <w:szCs w:val="18"/>
              </w:rPr>
              <w:t>□报刊</w:t>
            </w:r>
          </w:p>
          <w:p>
            <w:pPr>
              <w:jc w:val="left"/>
              <w:rPr>
                <w:sz w:val="18"/>
                <w:szCs w:val="18"/>
              </w:rPr>
            </w:pPr>
            <w:r>
              <w:rPr>
                <w:sz w:val="18"/>
                <w:szCs w:val="18"/>
              </w:rPr>
              <w:t>公开查阅点 □政务服务中心</w:t>
            </w:r>
          </w:p>
          <w:p>
            <w:pPr>
              <w:jc w:val="left"/>
              <w:rPr>
                <w:sz w:val="18"/>
                <w:szCs w:val="18"/>
              </w:rPr>
            </w:pPr>
            <w:r>
              <w:rPr>
                <w:sz w:val="18"/>
                <w:szCs w:val="18"/>
              </w:rPr>
              <w:t>□便民服务站 入户/现场</w:t>
            </w:r>
          </w:p>
          <w:p>
            <w:pPr>
              <w:jc w:val="left"/>
              <w:rPr>
                <w:sz w:val="18"/>
                <w:szCs w:val="18"/>
              </w:rPr>
            </w:pPr>
            <w:r>
              <w:rPr>
                <w:sz w:val="18"/>
                <w:szCs w:val="18"/>
              </w:rPr>
              <w:t>社区（村）/企事业单位公示栏</w:t>
            </w:r>
          </w:p>
        </w:tc>
        <w:tc>
          <w:tcPr>
            <w:tcW w:w="331" w:type="dxa"/>
            <w:tcBorders>
              <w:bottom w:val="single" w:color="auto" w:sz="4" w:space="0"/>
            </w:tcBorders>
          </w:tcPr>
          <w:p>
            <w:pPr>
              <w:jc w:val="left"/>
              <w:rPr>
                <w:sz w:val="18"/>
                <w:szCs w:val="18"/>
              </w:rPr>
            </w:pPr>
          </w:p>
        </w:tc>
        <w:tc>
          <w:tcPr>
            <w:tcW w:w="301" w:type="dxa"/>
            <w:tcBorders>
              <w:bottom w:val="single" w:color="auto" w:sz="4" w:space="0"/>
            </w:tcBorders>
          </w:tcPr>
          <w:p>
            <w:pPr>
              <w:jc w:val="left"/>
              <w:rPr>
                <w:sz w:val="18"/>
                <w:szCs w:val="18"/>
              </w:rPr>
            </w:pPr>
          </w:p>
        </w:tc>
        <w:tc>
          <w:tcPr>
            <w:tcW w:w="360" w:type="dxa"/>
            <w:tcBorders>
              <w:bottom w:val="single" w:color="auto" w:sz="4" w:space="0"/>
            </w:tcBorders>
          </w:tcPr>
          <w:p>
            <w:pPr>
              <w:jc w:val="left"/>
              <w:rPr>
                <w:sz w:val="18"/>
                <w:szCs w:val="18"/>
              </w:rPr>
            </w:pPr>
          </w:p>
        </w:tc>
        <w:tc>
          <w:tcPr>
            <w:tcW w:w="321" w:type="dxa"/>
            <w:tcBorders>
              <w:bottom w:val="single" w:color="auto" w:sz="4" w:space="0"/>
            </w:tcBorders>
          </w:tcPr>
          <w:p>
            <w:pPr>
              <w:jc w:val="left"/>
              <w:rPr>
                <w:sz w:val="18"/>
                <w:szCs w:val="18"/>
              </w:rPr>
            </w:pPr>
          </w:p>
        </w:tc>
        <w:tc>
          <w:tcPr>
            <w:tcW w:w="340" w:type="dxa"/>
            <w:tcBorders>
              <w:bottom w:val="single" w:color="auto" w:sz="4" w:space="0"/>
            </w:tcBorders>
          </w:tcPr>
          <w:p>
            <w:pPr>
              <w:jc w:val="left"/>
              <w:rPr>
                <w:sz w:val="18"/>
                <w:szCs w:val="18"/>
              </w:rPr>
            </w:pPr>
          </w:p>
        </w:tc>
        <w:tc>
          <w:tcPr>
            <w:tcW w:w="340" w:type="dxa"/>
            <w:tcBorders>
              <w:bottom w:val="single" w:color="auto" w:sz="4" w:space="0"/>
            </w:tcBorders>
          </w:tcPr>
          <w:p>
            <w:pPr>
              <w:jc w:val="left"/>
              <w:rPr>
                <w:sz w:val="18"/>
                <w:szCs w:val="18"/>
              </w:rPr>
            </w:pPr>
          </w:p>
        </w:tc>
        <w:tc>
          <w:tcPr>
            <w:tcW w:w="350" w:type="dxa"/>
            <w:tcBorders>
              <w:bottom w:val="single" w:color="auto" w:sz="4" w:space="0"/>
            </w:tcBorders>
          </w:tcPr>
          <w:p>
            <w:pPr>
              <w:jc w:val="left"/>
              <w:rPr>
                <w:sz w:val="18"/>
                <w:szCs w:val="18"/>
              </w:rPr>
            </w:pPr>
          </w:p>
        </w:tc>
        <w:tc>
          <w:tcPr>
            <w:tcW w:w="1068" w:type="dxa"/>
            <w:tcBorders>
              <w:bottom w:val="single" w:color="auto" w:sz="4" w:space="0"/>
            </w:tcBorders>
          </w:tcPr>
          <w:p>
            <w:pPr>
              <w:jc w:val="left"/>
              <w:rPr>
                <w:sz w:val="18"/>
                <w:szCs w:val="18"/>
              </w:rPr>
            </w:pPr>
          </w:p>
          <w:p>
            <w:pPr>
              <w:jc w:val="left"/>
              <w:rPr>
                <w:sz w:val="18"/>
                <w:szCs w:val="18"/>
              </w:rPr>
            </w:pPr>
          </w:p>
          <w:p>
            <w:pPr>
              <w:jc w:val="left"/>
              <w:rPr>
                <w:rFonts w:hint="eastAsia" w:eastAsia="宋体"/>
                <w:sz w:val="18"/>
                <w:szCs w:val="18"/>
                <w:lang w:eastAsia="zh-CN"/>
              </w:rPr>
            </w:pPr>
            <w:r>
              <w:rPr>
                <w:rFonts w:hint="eastAsia" w:eastAsia="宋体"/>
                <w:sz w:val="18"/>
                <w:szCs w:val="18"/>
                <w:lang w:eastAsia="zh-CN"/>
              </w:rPr>
              <w:t>彭阳</w:t>
            </w:r>
            <w:r>
              <w:rPr>
                <w:sz w:val="18"/>
                <w:szCs w:val="18"/>
              </w:rPr>
              <w:t>县政府网站-政务公开-</w:t>
            </w:r>
            <w:r>
              <w:rPr>
                <w:rFonts w:hint="eastAsia" w:eastAsia="宋体"/>
                <w:sz w:val="18"/>
                <w:szCs w:val="18"/>
                <w:lang w:eastAsia="zh-CN"/>
              </w:rPr>
              <w:t>议案建议提案办理</w:t>
            </w:r>
          </w:p>
        </w:tc>
        <w:tc>
          <w:tcPr>
            <w:tcW w:w="870" w:type="dxa"/>
            <w:tcBorders>
              <w:bottom w:val="single" w:color="auto"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565" w:type="dxa"/>
            <w:vMerge w:val="restart"/>
            <w:tcBorders>
              <w:top w:val="single" w:color="auto" w:sz="4" w:space="0"/>
              <w:left w:val="single" w:color="auto" w:sz="4" w:space="0"/>
            </w:tcBorders>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r>
              <w:rPr>
                <w:rFonts w:hint="eastAsia" w:eastAsia="宋体"/>
                <w:lang w:val="en-US" w:eastAsia="zh-CN"/>
              </w:rPr>
              <w:t>5</w:t>
            </w:r>
          </w:p>
        </w:tc>
        <w:tc>
          <w:tcPr>
            <w:tcW w:w="685" w:type="dxa"/>
            <w:vMerge w:val="restart"/>
            <w:tcBorders>
              <w:top w:val="single" w:color="auto" w:sz="4" w:space="0"/>
            </w:tcBorders>
          </w:tcPr>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rFonts w:hint="eastAsia" w:eastAsia="宋体"/>
                <w:sz w:val="18"/>
                <w:szCs w:val="18"/>
                <w:lang w:eastAsia="zh-CN"/>
              </w:rPr>
            </w:pPr>
            <w:r>
              <w:rPr>
                <w:rFonts w:hint="eastAsia" w:eastAsia="宋体"/>
                <w:sz w:val="18"/>
                <w:szCs w:val="18"/>
                <w:lang w:eastAsia="zh-CN"/>
              </w:rPr>
              <w:t>信息</w:t>
            </w:r>
          </w:p>
          <w:p>
            <w:pPr>
              <w:rPr>
                <w:rFonts w:hint="eastAsia" w:eastAsia="宋体"/>
                <w:sz w:val="18"/>
                <w:szCs w:val="18"/>
                <w:lang w:eastAsia="zh-CN"/>
              </w:rPr>
            </w:pPr>
            <w:r>
              <w:rPr>
                <w:rFonts w:hint="eastAsia" w:eastAsia="宋体"/>
                <w:sz w:val="18"/>
                <w:szCs w:val="18"/>
                <w:lang w:eastAsia="zh-CN"/>
              </w:rPr>
              <w:t>公开</w:t>
            </w:r>
          </w:p>
          <w:p>
            <w:pPr>
              <w:rPr>
                <w:rFonts w:hint="eastAsia" w:eastAsia="宋体"/>
                <w:sz w:val="18"/>
                <w:szCs w:val="18"/>
                <w:lang w:eastAsia="zh-CN"/>
              </w:rPr>
            </w:pPr>
            <w:r>
              <w:rPr>
                <w:rFonts w:hint="eastAsia" w:eastAsia="宋体"/>
                <w:sz w:val="18"/>
                <w:szCs w:val="18"/>
                <w:lang w:eastAsia="zh-CN"/>
              </w:rPr>
              <w:t>公共</w:t>
            </w:r>
          </w:p>
          <w:p>
            <w:pPr>
              <w:rPr>
                <w:rFonts w:hint="eastAsia" w:eastAsia="宋体"/>
                <w:sz w:val="18"/>
                <w:szCs w:val="18"/>
                <w:lang w:eastAsia="zh-CN"/>
              </w:rPr>
            </w:pPr>
            <w:r>
              <w:rPr>
                <w:rFonts w:hint="eastAsia" w:eastAsia="宋体"/>
                <w:sz w:val="18"/>
                <w:szCs w:val="18"/>
                <w:lang w:eastAsia="zh-CN"/>
              </w:rPr>
              <w:t>栏目</w:t>
            </w:r>
          </w:p>
        </w:tc>
        <w:tc>
          <w:tcPr>
            <w:tcW w:w="681" w:type="dxa"/>
            <w:tcBorders>
              <w:top w:val="single" w:color="auto" w:sz="4" w:space="0"/>
              <w:bottom w:val="single" w:color="auto" w:sz="4" w:space="0"/>
            </w:tcBorders>
          </w:tcPr>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p>
          <w:p>
            <w:pPr>
              <w:ind w:left="198" w:leftChars="90" w:firstLine="0" w:firstLineChars="0"/>
              <w:rPr>
                <w:rFonts w:hint="eastAsia" w:eastAsia="宋体"/>
                <w:sz w:val="18"/>
                <w:szCs w:val="18"/>
                <w:lang w:eastAsia="zh-CN"/>
              </w:rPr>
            </w:pPr>
          </w:p>
          <w:p>
            <w:pPr>
              <w:ind w:left="198" w:leftChars="90" w:firstLine="0" w:firstLineChars="0"/>
              <w:rPr>
                <w:rFonts w:hint="eastAsia" w:eastAsia="宋体"/>
                <w:sz w:val="18"/>
                <w:szCs w:val="18"/>
                <w:lang w:eastAsia="zh-CN"/>
              </w:rPr>
            </w:pPr>
            <w:r>
              <w:rPr>
                <w:rFonts w:hint="eastAsia" w:eastAsia="宋体"/>
                <w:sz w:val="18"/>
                <w:szCs w:val="18"/>
                <w:lang w:eastAsia="zh-CN"/>
              </w:rPr>
              <w:t>应急管理</w:t>
            </w:r>
          </w:p>
        </w:tc>
        <w:tc>
          <w:tcPr>
            <w:tcW w:w="2359" w:type="dxa"/>
            <w:tcBorders>
              <w:top w:val="single" w:color="auto" w:sz="4" w:space="0"/>
              <w:bottom w:val="single" w:color="auto" w:sz="4" w:space="0"/>
            </w:tcBorders>
          </w:tcPr>
          <w:p>
            <w:pPr>
              <w:rPr>
                <w:rFonts w:hint="eastAsia" w:eastAsia="宋体"/>
                <w:sz w:val="18"/>
                <w:szCs w:val="18"/>
                <w:lang w:eastAsia="zh-CN"/>
              </w:rPr>
            </w:pPr>
            <w:r>
              <w:rPr>
                <w:rFonts w:hint="eastAsia" w:eastAsia="宋体"/>
                <w:sz w:val="18"/>
                <w:szCs w:val="18"/>
                <w:lang w:eastAsia="zh-CN"/>
              </w:rPr>
              <w:t>应急预案；自然灾害应急救助工作规程；应急安全培训</w:t>
            </w:r>
          </w:p>
        </w:tc>
        <w:tc>
          <w:tcPr>
            <w:tcW w:w="1488" w:type="dxa"/>
            <w:tcBorders>
              <w:top w:val="single" w:color="auto" w:sz="4" w:space="0"/>
              <w:bottom w:val="single" w:color="auto" w:sz="4" w:space="0"/>
            </w:tcBorders>
            <w:vAlign w:val="top"/>
          </w:tcPr>
          <w:p>
            <w:pPr>
              <w:pStyle w:val="5"/>
              <w:spacing w:line="194" w:lineRule="exact"/>
              <w:ind w:right="0" w:rightChars="0"/>
              <w:jc w:val="left"/>
              <w:rPr>
                <w:rFonts w:ascii="宋体" w:hAnsi="宋体" w:eastAsia="宋体" w:cs="宋体"/>
                <w:sz w:val="18"/>
                <w:szCs w:val="18"/>
                <w:lang w:val="zh-CN" w:eastAsia="zh-CN" w:bidi="zh-CN"/>
              </w:rPr>
            </w:pPr>
          </w:p>
          <w:p>
            <w:pPr>
              <w:pStyle w:val="5"/>
              <w:spacing w:line="194" w:lineRule="exact"/>
              <w:ind w:right="0" w:rightChars="0"/>
              <w:jc w:val="left"/>
              <w:rPr>
                <w:rFonts w:ascii="宋体" w:hAnsi="宋体" w:eastAsia="宋体" w:cs="宋体"/>
                <w:sz w:val="18"/>
                <w:szCs w:val="18"/>
                <w:lang w:val="zh-CN" w:eastAsia="zh-CN" w:bidi="zh-CN"/>
              </w:rPr>
            </w:pPr>
          </w:p>
          <w:p>
            <w:pPr>
              <w:pStyle w:val="5"/>
              <w:spacing w:line="194" w:lineRule="exact"/>
              <w:ind w:right="0" w:rightChars="0"/>
              <w:jc w:val="left"/>
              <w:rPr>
                <w:rFonts w:ascii="宋体" w:hAnsi="宋体" w:eastAsia="宋体" w:cs="宋体"/>
                <w:sz w:val="18"/>
                <w:szCs w:val="18"/>
                <w:lang w:val="zh-CN" w:eastAsia="zh-CN" w:bidi="zh-CN"/>
              </w:rPr>
            </w:pPr>
            <w:r>
              <w:rPr>
                <w:rFonts w:ascii="宋体" w:hAnsi="宋体" w:eastAsia="宋体" w:cs="宋体"/>
                <w:sz w:val="18"/>
                <w:szCs w:val="18"/>
                <w:lang w:val="zh-CN" w:eastAsia="zh-CN" w:bidi="zh-CN"/>
              </w:rPr>
              <w:t>《中华人民共和国政府信息公开条例》《</w:t>
            </w:r>
            <w:r>
              <w:rPr>
                <w:rFonts w:hint="eastAsia" w:cs="宋体"/>
                <w:sz w:val="18"/>
                <w:szCs w:val="18"/>
                <w:lang w:val="zh-CN" w:eastAsia="zh-CN" w:bidi="zh-CN"/>
              </w:rPr>
              <w:t>彭阳</w:t>
            </w:r>
            <w:r>
              <w:rPr>
                <w:rFonts w:ascii="宋体" w:hAnsi="宋体" w:eastAsia="宋体" w:cs="宋体"/>
                <w:sz w:val="18"/>
                <w:szCs w:val="18"/>
                <w:lang w:val="zh-CN" w:eastAsia="zh-CN" w:bidi="zh-CN"/>
              </w:rPr>
              <w:t>县</w:t>
            </w:r>
          </w:p>
          <w:p>
            <w:pPr>
              <w:pStyle w:val="5"/>
              <w:spacing w:line="194" w:lineRule="exact"/>
              <w:ind w:right="0" w:rightChars="0"/>
              <w:jc w:val="left"/>
              <w:rPr>
                <w:rFonts w:ascii="宋体" w:hAnsi="宋体" w:eastAsia="宋体" w:cs="宋体"/>
                <w:sz w:val="18"/>
                <w:szCs w:val="18"/>
                <w:lang w:val="zh-CN" w:eastAsia="zh-CN" w:bidi="zh-CN"/>
              </w:rPr>
            </w:pPr>
            <w:r>
              <w:rPr>
                <w:rFonts w:ascii="宋体" w:hAnsi="宋体" w:eastAsia="宋体" w:cs="宋体"/>
                <w:sz w:val="18"/>
                <w:szCs w:val="18"/>
                <w:lang w:val="zh-CN" w:eastAsia="zh-CN" w:bidi="zh-CN"/>
              </w:rPr>
              <w:t>2019 年政务公</w:t>
            </w:r>
            <w:r>
              <w:rPr>
                <w:rFonts w:hint="eastAsia" w:ascii="宋体" w:hAnsi="宋体" w:eastAsia="宋体" w:cs="宋体"/>
                <w:sz w:val="18"/>
                <w:szCs w:val="18"/>
                <w:lang w:val="zh-CN" w:eastAsia="zh-CN" w:bidi="zh-CN"/>
              </w:rPr>
              <w:t>开工作要点》</w:t>
            </w:r>
          </w:p>
        </w:tc>
        <w:tc>
          <w:tcPr>
            <w:tcW w:w="1035" w:type="dxa"/>
            <w:tcBorders>
              <w:top w:val="single" w:color="auto" w:sz="4" w:space="0"/>
              <w:bottom w:val="single" w:color="auto" w:sz="4" w:space="0"/>
            </w:tcBorders>
          </w:tcPr>
          <w:p>
            <w:pPr>
              <w:rPr>
                <w:sz w:val="18"/>
                <w:szCs w:val="18"/>
              </w:rPr>
            </w:pPr>
          </w:p>
          <w:p>
            <w:pP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tcPr>
          <w:p>
            <w:pPr>
              <w:rPr>
                <w:sz w:val="18"/>
                <w:szCs w:val="18"/>
              </w:rPr>
            </w:pPr>
          </w:p>
          <w:p>
            <w:pPr>
              <w:rPr>
                <w:sz w:val="18"/>
                <w:szCs w:val="18"/>
              </w:rPr>
            </w:pPr>
          </w:p>
          <w:p>
            <w:pPr>
              <w:ind w:firstLine="180" w:firstLineChars="100"/>
              <w:rPr>
                <w:rFonts w:hint="eastAsia" w:eastAsia="宋体"/>
                <w:sz w:val="18"/>
                <w:szCs w:val="18"/>
                <w:lang w:eastAsia="zh-CN"/>
              </w:rPr>
            </w:pPr>
            <w:r>
              <w:rPr>
                <w:rFonts w:hint="eastAsia" w:eastAsia="宋体"/>
                <w:sz w:val="18"/>
                <w:szCs w:val="18"/>
                <w:lang w:eastAsia="zh-CN"/>
              </w:rPr>
              <w:t>民生服</w:t>
            </w:r>
          </w:p>
          <w:p>
            <w:pPr>
              <w:ind w:firstLine="180" w:firstLineChars="100"/>
              <w:rPr>
                <w:rFonts w:hint="eastAsia" w:eastAsia="宋体"/>
                <w:sz w:val="18"/>
                <w:szCs w:val="18"/>
                <w:lang w:eastAsia="zh-CN"/>
              </w:rPr>
            </w:pPr>
            <w:r>
              <w:rPr>
                <w:rFonts w:hint="eastAsia" w:eastAsia="宋体"/>
                <w:sz w:val="18"/>
                <w:szCs w:val="18"/>
                <w:lang w:eastAsia="zh-CN"/>
              </w:rPr>
              <w:t>务中心</w:t>
            </w:r>
          </w:p>
          <w:p>
            <w:pPr>
              <w:rPr>
                <w:rFonts w:hint="eastAsia" w:eastAsia="宋体"/>
                <w:sz w:val="18"/>
                <w:szCs w:val="18"/>
                <w:lang w:eastAsia="zh-CN"/>
              </w:rPr>
            </w:pPr>
          </w:p>
          <w:p>
            <w:pPr>
              <w:rPr>
                <w:rFonts w:hint="eastAsia" w:eastAsia="宋体"/>
                <w:sz w:val="18"/>
                <w:szCs w:val="18"/>
                <w:lang w:eastAsia="zh-CN"/>
              </w:rPr>
            </w:pPr>
          </w:p>
          <w:p>
            <w:pPr>
              <w:rPr>
                <w:rFonts w:hint="eastAsia" w:eastAsia="宋体"/>
                <w:sz w:val="18"/>
                <w:szCs w:val="18"/>
                <w:lang w:eastAsia="zh-CN"/>
              </w:rPr>
            </w:pPr>
          </w:p>
          <w:p>
            <w:pPr>
              <w:rPr>
                <w:rFonts w:hint="eastAsia" w:eastAsia="宋体"/>
                <w:sz w:val="18"/>
                <w:szCs w:val="18"/>
                <w:lang w:eastAsia="zh-CN"/>
              </w:rPr>
            </w:pPr>
          </w:p>
        </w:tc>
        <w:tc>
          <w:tcPr>
            <w:tcW w:w="2560" w:type="dxa"/>
            <w:tcBorders>
              <w:top w:val="single" w:color="auto" w:sz="4" w:space="0"/>
              <w:bottom w:val="single" w:color="auto" w:sz="4" w:space="0"/>
            </w:tcBorders>
          </w:tcPr>
          <w:p>
            <w:pP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pPr>
              <w:rPr>
                <w:sz w:val="18"/>
                <w:szCs w:val="18"/>
              </w:rPr>
            </w:pPr>
            <w:r>
              <w:rPr>
                <w:sz w:val="18"/>
                <w:szCs w:val="18"/>
              </w:rPr>
              <w:t>□政府公报□发布会/听证会</w:t>
            </w:r>
          </w:p>
          <w:p>
            <w:pPr>
              <w:rPr>
                <w:sz w:val="18"/>
                <w:szCs w:val="18"/>
              </w:rPr>
            </w:pPr>
            <w:r>
              <w:rPr>
                <w:sz w:val="18"/>
                <w:szCs w:val="18"/>
              </w:rPr>
              <w:t>□广播电视</w:t>
            </w:r>
            <w:r>
              <w:rPr>
                <w:sz w:val="18"/>
                <w:szCs w:val="18"/>
              </w:rPr>
              <w:tab/>
            </w:r>
            <w:r>
              <w:rPr>
                <w:sz w:val="18"/>
                <w:szCs w:val="18"/>
              </w:rPr>
              <w:t>□报刊</w:t>
            </w:r>
          </w:p>
          <w:p>
            <w:pPr>
              <w:rPr>
                <w:sz w:val="18"/>
                <w:szCs w:val="18"/>
              </w:rPr>
            </w:pPr>
            <w:r>
              <w:rPr>
                <w:sz w:val="18"/>
                <w:szCs w:val="18"/>
              </w:rPr>
              <w:t>公开查阅点 □政务服务中心</w:t>
            </w:r>
          </w:p>
          <w:p>
            <w:pPr>
              <w:rPr>
                <w:sz w:val="18"/>
                <w:szCs w:val="18"/>
              </w:rPr>
            </w:pPr>
            <w:r>
              <w:rPr>
                <w:sz w:val="18"/>
                <w:szCs w:val="18"/>
              </w:rPr>
              <w:t>□便民服务站 入户/现场</w:t>
            </w:r>
          </w:p>
          <w:p>
            <w:pPr>
              <w:rPr>
                <w:sz w:val="18"/>
                <w:szCs w:val="18"/>
              </w:rPr>
            </w:pPr>
            <w:r>
              <w:rPr>
                <w:sz w:val="18"/>
                <w:szCs w:val="18"/>
              </w:rPr>
              <w:t>社区（村）/企事业单位公示栏</w:t>
            </w:r>
          </w:p>
        </w:tc>
        <w:tc>
          <w:tcPr>
            <w:tcW w:w="331" w:type="dxa"/>
            <w:tcBorders>
              <w:top w:val="single" w:color="auto" w:sz="4" w:space="0"/>
              <w:bottom w:val="single" w:color="auto" w:sz="4" w:space="0"/>
            </w:tcBorders>
          </w:tcPr>
          <w:p>
            <w:pPr>
              <w:rPr>
                <w:sz w:val="18"/>
                <w:szCs w:val="18"/>
              </w:rPr>
            </w:pPr>
          </w:p>
        </w:tc>
        <w:tc>
          <w:tcPr>
            <w:tcW w:w="301" w:type="dxa"/>
            <w:tcBorders>
              <w:top w:val="single" w:color="auto" w:sz="4" w:space="0"/>
              <w:bottom w:val="single" w:color="auto" w:sz="4" w:space="0"/>
            </w:tcBorders>
          </w:tcPr>
          <w:p>
            <w:pPr>
              <w:rPr>
                <w:sz w:val="18"/>
                <w:szCs w:val="18"/>
              </w:rPr>
            </w:pPr>
          </w:p>
        </w:tc>
        <w:tc>
          <w:tcPr>
            <w:tcW w:w="360" w:type="dxa"/>
            <w:tcBorders>
              <w:top w:val="single" w:color="auto" w:sz="4" w:space="0"/>
              <w:bottom w:val="single" w:color="auto" w:sz="4" w:space="0"/>
            </w:tcBorders>
          </w:tcPr>
          <w:p>
            <w:pPr>
              <w:rPr>
                <w:sz w:val="18"/>
                <w:szCs w:val="18"/>
              </w:rPr>
            </w:pPr>
          </w:p>
        </w:tc>
        <w:tc>
          <w:tcPr>
            <w:tcW w:w="321"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50" w:type="dxa"/>
            <w:tcBorders>
              <w:top w:val="single" w:color="auto" w:sz="4" w:space="0"/>
              <w:bottom w:val="single" w:color="auto" w:sz="4" w:space="0"/>
            </w:tcBorders>
          </w:tcPr>
          <w:p>
            <w:pPr>
              <w:rPr>
                <w:sz w:val="18"/>
                <w:szCs w:val="18"/>
              </w:rPr>
            </w:pPr>
          </w:p>
        </w:tc>
        <w:tc>
          <w:tcPr>
            <w:tcW w:w="1068" w:type="dxa"/>
            <w:tcBorders>
              <w:top w:val="single" w:color="auto" w:sz="4" w:space="0"/>
              <w:bottom w:val="single" w:color="auto" w:sz="4" w:space="0"/>
            </w:tcBorders>
          </w:tcPr>
          <w:p>
            <w:pPr>
              <w:rPr>
                <w:sz w:val="18"/>
                <w:szCs w:val="18"/>
              </w:rPr>
            </w:pPr>
          </w:p>
          <w:p>
            <w:pPr>
              <w:rPr>
                <w:sz w:val="18"/>
                <w:szCs w:val="18"/>
              </w:rPr>
            </w:pPr>
          </w:p>
          <w:p>
            <w:pPr>
              <w:rPr>
                <w:rFonts w:hint="eastAsia" w:eastAsia="宋体"/>
                <w:sz w:val="18"/>
                <w:szCs w:val="18"/>
                <w:lang w:eastAsia="zh-CN"/>
              </w:rPr>
            </w:pPr>
            <w:r>
              <w:rPr>
                <w:rFonts w:hint="eastAsia" w:eastAsia="宋体"/>
                <w:sz w:val="18"/>
                <w:szCs w:val="18"/>
                <w:lang w:eastAsia="zh-CN"/>
              </w:rPr>
              <w:t>彭阳</w:t>
            </w:r>
            <w:r>
              <w:rPr>
                <w:sz w:val="18"/>
                <w:szCs w:val="18"/>
              </w:rPr>
              <w:t>县政府网站-政务公开-</w:t>
            </w:r>
            <w:r>
              <w:rPr>
                <w:rFonts w:hint="eastAsia" w:eastAsia="宋体"/>
                <w:sz w:val="18"/>
                <w:szCs w:val="18"/>
                <w:lang w:eastAsia="zh-CN"/>
              </w:rPr>
              <w:t>应急管理</w:t>
            </w:r>
          </w:p>
        </w:tc>
        <w:tc>
          <w:tcPr>
            <w:tcW w:w="870" w:type="dxa"/>
            <w:tcBorders>
              <w:top w:val="single" w:color="auto" w:sz="4" w:space="0"/>
              <w:bottom w:val="single" w:color="auto"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trPr>
        <w:tc>
          <w:tcPr>
            <w:tcW w:w="565" w:type="dxa"/>
            <w:vMerge w:val="continue"/>
            <w:tcBorders>
              <w:left w:val="single" w:color="auto" w:sz="4" w:space="0"/>
            </w:tcBorders>
          </w:tcPr>
          <w:p/>
        </w:tc>
        <w:tc>
          <w:tcPr>
            <w:tcW w:w="685" w:type="dxa"/>
            <w:vMerge w:val="continue"/>
          </w:tcPr>
          <w:p>
            <w:pPr>
              <w:rPr>
                <w:sz w:val="18"/>
                <w:szCs w:val="18"/>
              </w:rPr>
            </w:pPr>
          </w:p>
        </w:tc>
        <w:tc>
          <w:tcPr>
            <w:tcW w:w="681" w:type="dxa"/>
            <w:tcBorders>
              <w:top w:val="single" w:color="auto" w:sz="4" w:space="0"/>
              <w:bottom w:val="single" w:color="auto" w:sz="4" w:space="0"/>
            </w:tcBorders>
          </w:tcPr>
          <w:p>
            <w:pPr>
              <w:rPr>
                <w:sz w:val="18"/>
                <w:szCs w:val="18"/>
              </w:rPr>
            </w:pPr>
          </w:p>
          <w:p>
            <w:pPr>
              <w:rPr>
                <w:sz w:val="18"/>
                <w:szCs w:val="18"/>
              </w:rPr>
            </w:pPr>
          </w:p>
          <w:p>
            <w:pPr>
              <w:rPr>
                <w:sz w:val="18"/>
                <w:szCs w:val="18"/>
              </w:rPr>
            </w:pPr>
          </w:p>
          <w:p>
            <w:pPr>
              <w:ind w:firstLine="180" w:firstLineChars="100"/>
              <w:rPr>
                <w:rFonts w:hint="eastAsia" w:eastAsia="宋体"/>
                <w:sz w:val="18"/>
                <w:szCs w:val="18"/>
                <w:lang w:eastAsia="zh-CN"/>
              </w:rPr>
            </w:pPr>
            <w:r>
              <w:rPr>
                <w:rFonts w:hint="eastAsia" w:eastAsia="宋体"/>
                <w:sz w:val="18"/>
                <w:szCs w:val="18"/>
                <w:lang w:eastAsia="zh-CN"/>
              </w:rPr>
              <w:t>回应</w:t>
            </w:r>
          </w:p>
          <w:p>
            <w:pPr>
              <w:ind w:firstLine="180" w:firstLineChars="100"/>
              <w:rPr>
                <w:rFonts w:hint="default" w:eastAsia="宋体"/>
                <w:sz w:val="18"/>
                <w:szCs w:val="18"/>
                <w:lang w:val="en-US" w:eastAsia="zh-CN"/>
              </w:rPr>
            </w:pPr>
            <w:r>
              <w:rPr>
                <w:rFonts w:hint="eastAsia" w:eastAsia="宋体"/>
                <w:sz w:val="18"/>
                <w:szCs w:val="18"/>
                <w:lang w:val="en-US" w:eastAsia="zh-CN"/>
              </w:rPr>
              <w:t>关切</w:t>
            </w:r>
          </w:p>
        </w:tc>
        <w:tc>
          <w:tcPr>
            <w:tcW w:w="2359" w:type="dxa"/>
            <w:tcBorders>
              <w:top w:val="single" w:color="auto" w:sz="4" w:space="0"/>
              <w:bottom w:val="single" w:color="auto" w:sz="4" w:space="0"/>
            </w:tcBorders>
          </w:tcPr>
          <w:p>
            <w:pPr>
              <w:rPr>
                <w:rFonts w:hint="default" w:eastAsia="宋体"/>
                <w:sz w:val="18"/>
                <w:szCs w:val="18"/>
                <w:lang w:val="en-US" w:eastAsia="zh-CN"/>
              </w:rPr>
            </w:pPr>
            <w:r>
              <w:rPr>
                <w:rFonts w:hint="eastAsia" w:eastAsia="宋体"/>
                <w:sz w:val="18"/>
                <w:szCs w:val="18"/>
                <w:lang w:eastAsia="zh-CN"/>
              </w:rPr>
              <w:t>针对</w:t>
            </w:r>
            <w:r>
              <w:rPr>
                <w:rFonts w:hint="eastAsia" w:eastAsia="宋体"/>
                <w:sz w:val="18"/>
                <w:szCs w:val="18"/>
                <w:lang w:val="en-US" w:eastAsia="zh-CN"/>
              </w:rPr>
              <w:t>12345一号通平台和微博网友反映的群众关心关注的问题进行解决反馈并将办理结果公开</w:t>
            </w:r>
          </w:p>
        </w:tc>
        <w:tc>
          <w:tcPr>
            <w:tcW w:w="1488" w:type="dxa"/>
            <w:tcBorders>
              <w:top w:val="single" w:color="auto" w:sz="4" w:space="0"/>
              <w:bottom w:val="single" w:color="auto" w:sz="4" w:space="0"/>
            </w:tcBorders>
          </w:tcPr>
          <w:p>
            <w:pPr>
              <w:rPr>
                <w:sz w:val="18"/>
                <w:szCs w:val="18"/>
              </w:rPr>
            </w:pPr>
          </w:p>
          <w:p>
            <w:pPr>
              <w:rPr>
                <w:sz w:val="18"/>
                <w:szCs w:val="18"/>
              </w:rPr>
            </w:pPr>
          </w:p>
          <w:p>
            <w:pP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pPr>
              <w:rPr>
                <w:sz w:val="18"/>
                <w:szCs w:val="18"/>
              </w:rPr>
            </w:pPr>
            <w:r>
              <w:rPr>
                <w:sz w:val="18"/>
                <w:szCs w:val="18"/>
              </w:rPr>
              <w:t>2019 年政务公</w:t>
            </w:r>
            <w:r>
              <w:rPr>
                <w:rFonts w:hint="eastAsia"/>
                <w:sz w:val="18"/>
                <w:szCs w:val="18"/>
                <w:lang w:eastAsia="zh-CN"/>
              </w:rPr>
              <w:t>开工作要点》</w:t>
            </w:r>
          </w:p>
        </w:tc>
        <w:tc>
          <w:tcPr>
            <w:tcW w:w="1035" w:type="dxa"/>
            <w:tcBorders>
              <w:top w:val="single" w:color="auto" w:sz="4" w:space="0"/>
              <w:bottom w:val="single" w:color="auto" w:sz="4" w:space="0"/>
            </w:tcBorders>
          </w:tcPr>
          <w:p>
            <w:pPr>
              <w:rPr>
                <w:sz w:val="18"/>
                <w:szCs w:val="18"/>
              </w:rPr>
            </w:pPr>
          </w:p>
          <w:p>
            <w:pP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tcPr>
          <w:p>
            <w:pPr>
              <w:rPr>
                <w:sz w:val="18"/>
                <w:szCs w:val="18"/>
              </w:rPr>
            </w:pPr>
          </w:p>
          <w:p>
            <w:pPr>
              <w:rPr>
                <w:sz w:val="18"/>
                <w:szCs w:val="18"/>
              </w:rPr>
            </w:pPr>
          </w:p>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r>
              <w:rPr>
                <w:rFonts w:hint="eastAsia" w:eastAsia="宋体"/>
                <w:sz w:val="18"/>
                <w:szCs w:val="18"/>
                <w:lang w:eastAsia="zh-CN"/>
              </w:rPr>
              <w:t>信访办</w:t>
            </w:r>
          </w:p>
        </w:tc>
        <w:tc>
          <w:tcPr>
            <w:tcW w:w="2560" w:type="dxa"/>
            <w:tcBorders>
              <w:top w:val="single" w:color="auto" w:sz="4" w:space="0"/>
              <w:bottom w:val="single" w:color="auto" w:sz="4" w:space="0"/>
            </w:tcBorders>
          </w:tcPr>
          <w:p>
            <w:pP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pPr>
              <w:rPr>
                <w:sz w:val="18"/>
                <w:szCs w:val="18"/>
              </w:rPr>
            </w:pPr>
            <w:r>
              <w:rPr>
                <w:sz w:val="18"/>
                <w:szCs w:val="18"/>
              </w:rPr>
              <w:t>□政府公报□发布会/听证会</w:t>
            </w:r>
          </w:p>
          <w:p>
            <w:pPr>
              <w:rPr>
                <w:sz w:val="18"/>
                <w:szCs w:val="18"/>
              </w:rPr>
            </w:pPr>
            <w:r>
              <w:rPr>
                <w:sz w:val="18"/>
                <w:szCs w:val="18"/>
              </w:rPr>
              <w:t>□广播电视</w:t>
            </w:r>
            <w:r>
              <w:rPr>
                <w:sz w:val="18"/>
                <w:szCs w:val="18"/>
              </w:rPr>
              <w:tab/>
            </w:r>
            <w:r>
              <w:rPr>
                <w:sz w:val="18"/>
                <w:szCs w:val="18"/>
              </w:rPr>
              <w:t>□报刊</w:t>
            </w:r>
          </w:p>
          <w:p>
            <w:pPr>
              <w:rPr>
                <w:sz w:val="18"/>
                <w:szCs w:val="18"/>
              </w:rPr>
            </w:pPr>
            <w:r>
              <w:rPr>
                <w:sz w:val="18"/>
                <w:szCs w:val="18"/>
              </w:rPr>
              <w:t>公开查阅点 □政务服务中心</w:t>
            </w:r>
          </w:p>
          <w:p>
            <w:pPr>
              <w:rPr>
                <w:sz w:val="18"/>
                <w:szCs w:val="18"/>
              </w:rPr>
            </w:pPr>
            <w:r>
              <w:rPr>
                <w:sz w:val="18"/>
                <w:szCs w:val="18"/>
              </w:rPr>
              <w:t>□便民服务站 入户/现场</w:t>
            </w:r>
          </w:p>
          <w:p>
            <w:pPr>
              <w:rPr>
                <w:sz w:val="18"/>
                <w:szCs w:val="18"/>
              </w:rPr>
            </w:pPr>
            <w:r>
              <w:rPr>
                <w:sz w:val="18"/>
                <w:szCs w:val="18"/>
              </w:rPr>
              <w:t>社区（村）/企事业单位公示栏</w:t>
            </w:r>
          </w:p>
        </w:tc>
        <w:tc>
          <w:tcPr>
            <w:tcW w:w="331" w:type="dxa"/>
            <w:tcBorders>
              <w:top w:val="single" w:color="auto" w:sz="4" w:space="0"/>
              <w:bottom w:val="single" w:color="auto" w:sz="4" w:space="0"/>
            </w:tcBorders>
          </w:tcPr>
          <w:p>
            <w:pPr>
              <w:rPr>
                <w:sz w:val="18"/>
                <w:szCs w:val="18"/>
              </w:rPr>
            </w:pPr>
          </w:p>
        </w:tc>
        <w:tc>
          <w:tcPr>
            <w:tcW w:w="301" w:type="dxa"/>
            <w:tcBorders>
              <w:top w:val="single" w:color="auto" w:sz="4" w:space="0"/>
              <w:bottom w:val="single" w:color="auto" w:sz="4" w:space="0"/>
            </w:tcBorders>
          </w:tcPr>
          <w:p>
            <w:pPr>
              <w:rPr>
                <w:sz w:val="18"/>
                <w:szCs w:val="18"/>
              </w:rPr>
            </w:pPr>
          </w:p>
        </w:tc>
        <w:tc>
          <w:tcPr>
            <w:tcW w:w="360" w:type="dxa"/>
            <w:tcBorders>
              <w:top w:val="single" w:color="auto" w:sz="4" w:space="0"/>
              <w:bottom w:val="single" w:color="auto" w:sz="4" w:space="0"/>
            </w:tcBorders>
          </w:tcPr>
          <w:p>
            <w:pPr>
              <w:rPr>
                <w:sz w:val="18"/>
                <w:szCs w:val="18"/>
              </w:rPr>
            </w:pPr>
          </w:p>
        </w:tc>
        <w:tc>
          <w:tcPr>
            <w:tcW w:w="321"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50" w:type="dxa"/>
            <w:tcBorders>
              <w:top w:val="single" w:color="auto" w:sz="4" w:space="0"/>
              <w:bottom w:val="single" w:color="auto" w:sz="4" w:space="0"/>
            </w:tcBorders>
          </w:tcPr>
          <w:p>
            <w:pPr>
              <w:rPr>
                <w:sz w:val="18"/>
                <w:szCs w:val="18"/>
              </w:rPr>
            </w:pPr>
          </w:p>
        </w:tc>
        <w:tc>
          <w:tcPr>
            <w:tcW w:w="1068" w:type="dxa"/>
            <w:tcBorders>
              <w:top w:val="single" w:color="auto" w:sz="4" w:space="0"/>
              <w:bottom w:val="single" w:color="auto" w:sz="4" w:space="0"/>
            </w:tcBorders>
          </w:tcPr>
          <w:p>
            <w:pPr>
              <w:rPr>
                <w:sz w:val="18"/>
                <w:szCs w:val="18"/>
              </w:rPr>
            </w:pPr>
          </w:p>
          <w:p>
            <w:pPr>
              <w:rPr>
                <w:sz w:val="18"/>
                <w:szCs w:val="18"/>
              </w:rPr>
            </w:pPr>
          </w:p>
          <w:p>
            <w:pPr>
              <w:rPr>
                <w:rFonts w:hint="eastAsia" w:eastAsia="宋体"/>
                <w:sz w:val="18"/>
                <w:szCs w:val="18"/>
                <w:lang w:eastAsia="zh-CN"/>
              </w:rPr>
            </w:pPr>
            <w:r>
              <w:rPr>
                <w:rFonts w:hint="eastAsia" w:eastAsia="宋体"/>
                <w:sz w:val="18"/>
                <w:szCs w:val="18"/>
                <w:lang w:eastAsia="zh-CN"/>
              </w:rPr>
              <w:t>彭阳</w:t>
            </w:r>
            <w:r>
              <w:rPr>
                <w:sz w:val="18"/>
                <w:szCs w:val="18"/>
              </w:rPr>
              <w:t>县政府网站-政务公开-</w:t>
            </w:r>
            <w:r>
              <w:rPr>
                <w:rFonts w:hint="eastAsia" w:eastAsia="宋体"/>
                <w:sz w:val="18"/>
                <w:szCs w:val="18"/>
                <w:lang w:eastAsia="zh-CN"/>
              </w:rPr>
              <w:t>回应关切</w:t>
            </w:r>
          </w:p>
        </w:tc>
        <w:tc>
          <w:tcPr>
            <w:tcW w:w="870" w:type="dxa"/>
            <w:tcBorders>
              <w:top w:val="single" w:color="auto" w:sz="4" w:space="0"/>
              <w:bottom w:val="single" w:color="auto"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565" w:type="dxa"/>
            <w:vMerge w:val="continue"/>
            <w:tcBorders>
              <w:left w:val="single" w:color="auto" w:sz="4" w:space="0"/>
            </w:tcBorders>
          </w:tcPr>
          <w:p/>
        </w:tc>
        <w:tc>
          <w:tcPr>
            <w:tcW w:w="685" w:type="dxa"/>
            <w:vMerge w:val="continue"/>
          </w:tcPr>
          <w:p>
            <w:pPr>
              <w:rPr>
                <w:sz w:val="18"/>
                <w:szCs w:val="18"/>
              </w:rPr>
            </w:pPr>
          </w:p>
        </w:tc>
        <w:tc>
          <w:tcPr>
            <w:tcW w:w="681" w:type="dxa"/>
            <w:tcBorders>
              <w:top w:val="single" w:color="auto" w:sz="4" w:space="0"/>
              <w:bottom w:val="single" w:color="auto" w:sz="4" w:space="0"/>
            </w:tcBorders>
          </w:tcPr>
          <w:p>
            <w:pPr>
              <w:rPr>
                <w:sz w:val="18"/>
                <w:szCs w:val="18"/>
              </w:rPr>
            </w:pPr>
          </w:p>
          <w:p>
            <w:pPr>
              <w:rPr>
                <w:sz w:val="18"/>
                <w:szCs w:val="18"/>
              </w:rPr>
            </w:pPr>
          </w:p>
          <w:p>
            <w:pPr>
              <w:ind w:left="200" w:hanging="180" w:hangingChars="100"/>
              <w:rPr>
                <w:rFonts w:hint="default" w:eastAsia="宋体"/>
                <w:sz w:val="18"/>
                <w:szCs w:val="18"/>
                <w:lang w:val="en-US" w:eastAsia="zh-CN"/>
              </w:rPr>
            </w:pPr>
            <w:r>
              <w:rPr>
                <w:rFonts w:hint="eastAsia" w:eastAsia="宋体"/>
                <w:sz w:val="18"/>
                <w:szCs w:val="18"/>
                <w:lang w:val="en-US" w:eastAsia="zh-CN"/>
              </w:rPr>
              <w:t xml:space="preserve">    意见征集</w:t>
            </w:r>
          </w:p>
        </w:tc>
        <w:tc>
          <w:tcPr>
            <w:tcW w:w="2359" w:type="dxa"/>
            <w:tcBorders>
              <w:top w:val="single" w:color="auto" w:sz="4" w:space="0"/>
              <w:bottom w:val="single" w:color="auto" w:sz="4" w:space="0"/>
            </w:tcBorders>
          </w:tcPr>
          <w:p>
            <w:pPr>
              <w:rPr>
                <w:rFonts w:hint="default" w:eastAsia="宋体"/>
                <w:sz w:val="18"/>
                <w:szCs w:val="18"/>
                <w:lang w:val="en-US" w:eastAsia="zh-CN"/>
              </w:rPr>
            </w:pPr>
            <w:r>
              <w:rPr>
                <w:rFonts w:hint="eastAsia" w:eastAsia="宋体"/>
                <w:sz w:val="18"/>
                <w:szCs w:val="18"/>
                <w:lang w:eastAsia="zh-CN"/>
              </w:rPr>
              <w:t>制定文件、政策时广泛征集群众意见和建议；征集群众调查问卷意见；对调查问卷结果分析报告公开</w:t>
            </w:r>
          </w:p>
        </w:tc>
        <w:tc>
          <w:tcPr>
            <w:tcW w:w="1488" w:type="dxa"/>
            <w:tcBorders>
              <w:top w:val="single" w:color="auto" w:sz="4" w:space="0"/>
              <w:bottom w:val="single" w:color="auto" w:sz="4" w:space="0"/>
            </w:tcBorders>
          </w:tcPr>
          <w:p>
            <w:pP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pPr>
              <w:rPr>
                <w:sz w:val="18"/>
                <w:szCs w:val="18"/>
              </w:rPr>
            </w:pPr>
            <w:r>
              <w:rPr>
                <w:sz w:val="18"/>
                <w:szCs w:val="18"/>
              </w:rPr>
              <w:t>2019 年政务公</w:t>
            </w:r>
            <w:r>
              <w:rPr>
                <w:rFonts w:hint="eastAsia"/>
                <w:sz w:val="18"/>
                <w:szCs w:val="18"/>
                <w:lang w:eastAsia="zh-CN"/>
              </w:rPr>
              <w:t>开工作要点》</w:t>
            </w:r>
          </w:p>
        </w:tc>
        <w:tc>
          <w:tcPr>
            <w:tcW w:w="1035" w:type="dxa"/>
            <w:tcBorders>
              <w:top w:val="single" w:color="auto" w:sz="4" w:space="0"/>
              <w:bottom w:val="single" w:color="auto" w:sz="4" w:space="0"/>
            </w:tcBorders>
          </w:tcPr>
          <w:p>
            <w:pPr>
              <w:rPr>
                <w:sz w:val="18"/>
                <w:szCs w:val="18"/>
              </w:rPr>
            </w:pPr>
          </w:p>
          <w:p>
            <w:pP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tcPr>
          <w:p>
            <w:pPr>
              <w:rPr>
                <w:sz w:val="18"/>
                <w:szCs w:val="18"/>
              </w:rPr>
            </w:pPr>
          </w:p>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r>
              <w:rPr>
                <w:rFonts w:hint="eastAsia" w:eastAsia="宋体"/>
                <w:sz w:val="18"/>
                <w:szCs w:val="18"/>
                <w:lang w:eastAsia="zh-CN"/>
              </w:rPr>
              <w:t>各站所</w:t>
            </w:r>
          </w:p>
          <w:p>
            <w:pPr>
              <w:rPr>
                <w:rFonts w:hint="eastAsia" w:eastAsia="宋体"/>
                <w:sz w:val="18"/>
                <w:szCs w:val="18"/>
                <w:lang w:eastAsia="zh-CN"/>
              </w:rPr>
            </w:pPr>
          </w:p>
        </w:tc>
        <w:tc>
          <w:tcPr>
            <w:tcW w:w="2560" w:type="dxa"/>
            <w:vMerge w:val="restart"/>
            <w:tcBorders>
              <w:top w:val="single" w:color="auto" w:sz="4" w:space="0"/>
            </w:tcBorders>
          </w:tcPr>
          <w:p>
            <w:pPr>
              <w:rPr>
                <w:sz w:val="18"/>
                <w:szCs w:val="18"/>
              </w:rPr>
            </w:pPr>
          </w:p>
          <w:p>
            <w:pP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pPr>
              <w:rPr>
                <w:sz w:val="18"/>
                <w:szCs w:val="18"/>
              </w:rPr>
            </w:pPr>
            <w:r>
              <w:rPr>
                <w:sz w:val="18"/>
                <w:szCs w:val="18"/>
              </w:rPr>
              <w:t>□政府公报□发布会/听证会</w:t>
            </w:r>
          </w:p>
          <w:p>
            <w:pPr>
              <w:rPr>
                <w:sz w:val="18"/>
                <w:szCs w:val="18"/>
              </w:rPr>
            </w:pPr>
            <w:r>
              <w:rPr>
                <w:sz w:val="18"/>
                <w:szCs w:val="18"/>
              </w:rPr>
              <w:t>□广播电视</w:t>
            </w:r>
            <w:r>
              <w:rPr>
                <w:sz w:val="18"/>
                <w:szCs w:val="18"/>
              </w:rPr>
              <w:tab/>
            </w:r>
            <w:r>
              <w:rPr>
                <w:sz w:val="18"/>
                <w:szCs w:val="18"/>
              </w:rPr>
              <w:t>□报刊</w:t>
            </w:r>
          </w:p>
          <w:p>
            <w:pPr>
              <w:rPr>
                <w:sz w:val="18"/>
                <w:szCs w:val="18"/>
              </w:rPr>
            </w:pPr>
            <w:r>
              <w:rPr>
                <w:sz w:val="18"/>
                <w:szCs w:val="18"/>
              </w:rPr>
              <w:t>公开查阅点 □政务服务中心</w:t>
            </w:r>
          </w:p>
          <w:p>
            <w:pPr>
              <w:rPr>
                <w:sz w:val="18"/>
                <w:szCs w:val="18"/>
              </w:rPr>
            </w:pPr>
            <w:r>
              <w:rPr>
                <w:sz w:val="18"/>
                <w:szCs w:val="18"/>
              </w:rPr>
              <w:t>□便民服务站 入户/现场</w:t>
            </w:r>
          </w:p>
          <w:p>
            <w:pPr>
              <w:rPr>
                <w:sz w:val="18"/>
                <w:szCs w:val="18"/>
              </w:rPr>
            </w:pPr>
            <w:r>
              <w:rPr>
                <w:sz w:val="18"/>
                <w:szCs w:val="18"/>
              </w:rPr>
              <w:t>社区（村）/企事业单位公示栏</w:t>
            </w:r>
          </w:p>
        </w:tc>
        <w:tc>
          <w:tcPr>
            <w:tcW w:w="331" w:type="dxa"/>
            <w:tcBorders>
              <w:top w:val="single" w:color="auto" w:sz="4" w:space="0"/>
              <w:bottom w:val="single" w:color="auto" w:sz="4" w:space="0"/>
            </w:tcBorders>
          </w:tcPr>
          <w:p>
            <w:pPr>
              <w:rPr>
                <w:sz w:val="18"/>
                <w:szCs w:val="18"/>
              </w:rPr>
            </w:pPr>
          </w:p>
        </w:tc>
        <w:tc>
          <w:tcPr>
            <w:tcW w:w="301" w:type="dxa"/>
            <w:tcBorders>
              <w:top w:val="single" w:color="auto" w:sz="4" w:space="0"/>
              <w:bottom w:val="single" w:color="auto" w:sz="4" w:space="0"/>
            </w:tcBorders>
          </w:tcPr>
          <w:p>
            <w:pPr>
              <w:rPr>
                <w:sz w:val="18"/>
                <w:szCs w:val="18"/>
              </w:rPr>
            </w:pPr>
          </w:p>
        </w:tc>
        <w:tc>
          <w:tcPr>
            <w:tcW w:w="360" w:type="dxa"/>
            <w:tcBorders>
              <w:top w:val="single" w:color="auto" w:sz="4" w:space="0"/>
              <w:bottom w:val="single" w:color="auto" w:sz="4" w:space="0"/>
            </w:tcBorders>
          </w:tcPr>
          <w:p>
            <w:pPr>
              <w:rPr>
                <w:sz w:val="18"/>
                <w:szCs w:val="18"/>
              </w:rPr>
            </w:pPr>
          </w:p>
        </w:tc>
        <w:tc>
          <w:tcPr>
            <w:tcW w:w="321"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40" w:type="dxa"/>
            <w:tcBorders>
              <w:top w:val="single" w:color="auto" w:sz="4" w:space="0"/>
              <w:bottom w:val="single" w:color="auto" w:sz="4" w:space="0"/>
            </w:tcBorders>
          </w:tcPr>
          <w:p>
            <w:pPr>
              <w:rPr>
                <w:sz w:val="18"/>
                <w:szCs w:val="18"/>
              </w:rPr>
            </w:pPr>
          </w:p>
        </w:tc>
        <w:tc>
          <w:tcPr>
            <w:tcW w:w="350" w:type="dxa"/>
            <w:tcBorders>
              <w:top w:val="single" w:color="auto" w:sz="4" w:space="0"/>
              <w:bottom w:val="single" w:color="auto" w:sz="4" w:space="0"/>
            </w:tcBorders>
          </w:tcPr>
          <w:p>
            <w:pPr>
              <w:rPr>
                <w:sz w:val="18"/>
                <w:szCs w:val="18"/>
              </w:rPr>
            </w:pPr>
          </w:p>
        </w:tc>
        <w:tc>
          <w:tcPr>
            <w:tcW w:w="1068" w:type="dxa"/>
            <w:tcBorders>
              <w:top w:val="single" w:color="auto" w:sz="4" w:space="0"/>
              <w:bottom w:val="single" w:color="auto" w:sz="4" w:space="0"/>
            </w:tcBorders>
          </w:tcPr>
          <w:p>
            <w:pPr>
              <w:rPr>
                <w:sz w:val="18"/>
                <w:szCs w:val="18"/>
              </w:rPr>
            </w:pPr>
          </w:p>
          <w:p>
            <w:pPr>
              <w:rPr>
                <w:sz w:val="18"/>
                <w:szCs w:val="18"/>
              </w:rPr>
            </w:pPr>
          </w:p>
          <w:p>
            <w:pPr>
              <w:rPr>
                <w:rFonts w:hint="eastAsia" w:eastAsia="宋体"/>
                <w:sz w:val="18"/>
                <w:szCs w:val="18"/>
                <w:lang w:eastAsia="zh-CN"/>
              </w:rPr>
            </w:pPr>
            <w:r>
              <w:rPr>
                <w:rFonts w:hint="eastAsia" w:eastAsia="宋体"/>
                <w:sz w:val="18"/>
                <w:szCs w:val="18"/>
                <w:lang w:eastAsia="zh-CN"/>
              </w:rPr>
              <w:t>彭阳</w:t>
            </w:r>
            <w:r>
              <w:rPr>
                <w:sz w:val="18"/>
                <w:szCs w:val="18"/>
              </w:rPr>
              <w:t>县政府网站-政务公开-</w:t>
            </w:r>
            <w:r>
              <w:rPr>
                <w:rFonts w:hint="eastAsia" w:eastAsia="宋体"/>
                <w:sz w:val="18"/>
                <w:szCs w:val="18"/>
                <w:lang w:eastAsia="zh-CN"/>
              </w:rPr>
              <w:t>意见征集</w:t>
            </w:r>
          </w:p>
        </w:tc>
        <w:tc>
          <w:tcPr>
            <w:tcW w:w="870" w:type="dxa"/>
            <w:tcBorders>
              <w:top w:val="single" w:color="auto" w:sz="4" w:space="0"/>
              <w:bottom w:val="single" w:color="auto"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565" w:type="dxa"/>
            <w:vMerge w:val="continue"/>
            <w:tcBorders>
              <w:left w:val="single" w:color="auto" w:sz="4" w:space="0"/>
            </w:tcBorders>
          </w:tcPr>
          <w:p/>
        </w:tc>
        <w:tc>
          <w:tcPr>
            <w:tcW w:w="685" w:type="dxa"/>
            <w:vMerge w:val="continue"/>
          </w:tcPr>
          <w:p>
            <w:pPr>
              <w:rPr>
                <w:sz w:val="18"/>
                <w:szCs w:val="18"/>
              </w:rPr>
            </w:pPr>
          </w:p>
        </w:tc>
        <w:tc>
          <w:tcPr>
            <w:tcW w:w="681" w:type="dxa"/>
            <w:tcBorders>
              <w:top w:val="single" w:color="auto" w:sz="4" w:space="0"/>
            </w:tcBorders>
          </w:tcPr>
          <w:p>
            <w:pPr>
              <w:rPr>
                <w:sz w:val="18"/>
                <w:szCs w:val="18"/>
              </w:rPr>
            </w:pPr>
          </w:p>
          <w:p>
            <w:pPr>
              <w:ind w:firstLine="180" w:firstLineChars="100"/>
              <w:rPr>
                <w:rFonts w:hint="eastAsia" w:eastAsia="宋体"/>
                <w:sz w:val="18"/>
                <w:szCs w:val="18"/>
                <w:lang w:eastAsia="zh-CN"/>
              </w:rPr>
            </w:pPr>
            <w:r>
              <w:rPr>
                <w:rFonts w:hint="eastAsia" w:eastAsia="宋体"/>
                <w:sz w:val="18"/>
                <w:szCs w:val="18"/>
                <w:lang w:eastAsia="zh-CN"/>
              </w:rPr>
              <w:t>规划</w:t>
            </w:r>
          </w:p>
          <w:p>
            <w:pPr>
              <w:ind w:firstLine="180" w:firstLineChars="100"/>
              <w:rPr>
                <w:rFonts w:hint="eastAsia" w:eastAsia="宋体"/>
                <w:sz w:val="18"/>
                <w:szCs w:val="18"/>
                <w:lang w:eastAsia="zh-CN"/>
              </w:rPr>
            </w:pPr>
            <w:r>
              <w:rPr>
                <w:rFonts w:hint="eastAsia" w:eastAsia="宋体"/>
                <w:sz w:val="18"/>
                <w:szCs w:val="18"/>
                <w:lang w:eastAsia="zh-CN"/>
              </w:rPr>
              <w:t>计划</w:t>
            </w:r>
          </w:p>
        </w:tc>
        <w:tc>
          <w:tcPr>
            <w:tcW w:w="2359" w:type="dxa"/>
            <w:tcBorders>
              <w:top w:val="single" w:color="auto" w:sz="4" w:space="0"/>
            </w:tcBorders>
          </w:tcPr>
          <w:p>
            <w:pPr>
              <w:rPr>
                <w:rFonts w:hint="eastAsia" w:eastAsia="宋体"/>
                <w:sz w:val="18"/>
                <w:szCs w:val="18"/>
                <w:lang w:eastAsia="zh-CN"/>
              </w:rPr>
            </w:pPr>
            <w:r>
              <w:rPr>
                <w:rFonts w:hint="eastAsia" w:eastAsia="宋体"/>
                <w:sz w:val="18"/>
                <w:szCs w:val="18"/>
                <w:lang w:eastAsia="zh-CN"/>
              </w:rPr>
              <w:t>工作计划；重要工作实施方案；政府开放日方案</w:t>
            </w:r>
          </w:p>
        </w:tc>
        <w:tc>
          <w:tcPr>
            <w:tcW w:w="1488" w:type="dxa"/>
            <w:tcBorders>
              <w:top w:val="single" w:color="auto" w:sz="4" w:space="0"/>
            </w:tcBorders>
          </w:tcPr>
          <w:p>
            <w:pP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pPr>
              <w:rPr>
                <w:sz w:val="18"/>
                <w:szCs w:val="18"/>
              </w:rPr>
            </w:pPr>
            <w:r>
              <w:rPr>
                <w:sz w:val="18"/>
                <w:szCs w:val="18"/>
              </w:rPr>
              <w:t>2019 年政务公</w:t>
            </w:r>
            <w:r>
              <w:rPr>
                <w:rFonts w:hint="eastAsia"/>
                <w:sz w:val="18"/>
                <w:szCs w:val="18"/>
                <w:lang w:eastAsia="zh-CN"/>
              </w:rPr>
              <w:t>开工作要点》</w:t>
            </w:r>
          </w:p>
        </w:tc>
        <w:tc>
          <w:tcPr>
            <w:tcW w:w="1035" w:type="dxa"/>
            <w:tcBorders>
              <w:top w:val="single" w:color="auto" w:sz="4" w:space="0"/>
            </w:tcBorders>
          </w:tcPr>
          <w:p>
            <w:pPr>
              <w:rPr>
                <w:sz w:val="18"/>
                <w:szCs w:val="18"/>
              </w:rPr>
            </w:pPr>
          </w:p>
          <w:p>
            <w:pPr>
              <w:rPr>
                <w:sz w:val="18"/>
                <w:szCs w:val="18"/>
              </w:rPr>
            </w:pPr>
            <w:r>
              <w:rPr>
                <w:sz w:val="18"/>
                <w:szCs w:val="18"/>
              </w:rPr>
              <w:t>形成或变更之日起20 个工作日内及时公开。</w:t>
            </w:r>
          </w:p>
        </w:tc>
        <w:tc>
          <w:tcPr>
            <w:tcW w:w="885" w:type="dxa"/>
            <w:tcBorders>
              <w:top w:val="single" w:color="auto" w:sz="4" w:space="0"/>
            </w:tcBorders>
          </w:tcPr>
          <w:p>
            <w:pPr>
              <w:rPr>
                <w:sz w:val="18"/>
                <w:szCs w:val="18"/>
              </w:rPr>
            </w:pPr>
          </w:p>
          <w:p>
            <w:pPr>
              <w:rPr>
                <w:sz w:val="18"/>
                <w:szCs w:val="18"/>
              </w:rPr>
            </w:pPr>
          </w:p>
          <w:p>
            <w:pPr>
              <w:ind w:firstLine="180" w:firstLineChars="100"/>
              <w:rPr>
                <w:rFonts w:hint="eastAsia" w:eastAsia="宋体"/>
                <w:sz w:val="18"/>
                <w:szCs w:val="18"/>
                <w:lang w:eastAsia="zh-CN"/>
              </w:rPr>
            </w:pPr>
          </w:p>
          <w:p>
            <w:pPr>
              <w:ind w:firstLine="180" w:firstLineChars="100"/>
              <w:rPr>
                <w:rFonts w:hint="eastAsia" w:eastAsia="宋体"/>
                <w:sz w:val="18"/>
                <w:szCs w:val="18"/>
                <w:lang w:eastAsia="zh-CN"/>
              </w:rPr>
            </w:pPr>
            <w:r>
              <w:rPr>
                <w:rFonts w:hint="eastAsia" w:eastAsia="宋体"/>
                <w:sz w:val="18"/>
                <w:szCs w:val="18"/>
                <w:lang w:eastAsia="zh-CN"/>
              </w:rPr>
              <w:t>党政办</w:t>
            </w:r>
          </w:p>
        </w:tc>
        <w:tc>
          <w:tcPr>
            <w:tcW w:w="2560" w:type="dxa"/>
            <w:vMerge w:val="continue"/>
          </w:tcPr>
          <w:p>
            <w:pPr>
              <w:rPr>
                <w:sz w:val="18"/>
                <w:szCs w:val="18"/>
              </w:rPr>
            </w:pPr>
          </w:p>
        </w:tc>
        <w:tc>
          <w:tcPr>
            <w:tcW w:w="331" w:type="dxa"/>
            <w:tcBorders>
              <w:top w:val="single" w:color="auto" w:sz="4" w:space="0"/>
            </w:tcBorders>
          </w:tcPr>
          <w:p>
            <w:pPr>
              <w:rPr>
                <w:sz w:val="18"/>
                <w:szCs w:val="18"/>
              </w:rPr>
            </w:pPr>
          </w:p>
        </w:tc>
        <w:tc>
          <w:tcPr>
            <w:tcW w:w="301" w:type="dxa"/>
            <w:tcBorders>
              <w:top w:val="single" w:color="auto" w:sz="4" w:space="0"/>
            </w:tcBorders>
          </w:tcPr>
          <w:p>
            <w:pPr>
              <w:rPr>
                <w:sz w:val="18"/>
                <w:szCs w:val="18"/>
              </w:rPr>
            </w:pPr>
          </w:p>
        </w:tc>
        <w:tc>
          <w:tcPr>
            <w:tcW w:w="360" w:type="dxa"/>
            <w:tcBorders>
              <w:top w:val="single" w:color="auto" w:sz="4" w:space="0"/>
            </w:tcBorders>
          </w:tcPr>
          <w:p>
            <w:pPr>
              <w:rPr>
                <w:sz w:val="18"/>
                <w:szCs w:val="18"/>
              </w:rPr>
            </w:pPr>
          </w:p>
        </w:tc>
        <w:tc>
          <w:tcPr>
            <w:tcW w:w="321" w:type="dxa"/>
            <w:tcBorders>
              <w:top w:val="single" w:color="auto" w:sz="4" w:space="0"/>
            </w:tcBorders>
          </w:tcPr>
          <w:p>
            <w:pPr>
              <w:rPr>
                <w:sz w:val="18"/>
                <w:szCs w:val="18"/>
              </w:rPr>
            </w:pPr>
          </w:p>
        </w:tc>
        <w:tc>
          <w:tcPr>
            <w:tcW w:w="340" w:type="dxa"/>
            <w:tcBorders>
              <w:top w:val="single" w:color="auto" w:sz="4" w:space="0"/>
            </w:tcBorders>
          </w:tcPr>
          <w:p>
            <w:pPr>
              <w:rPr>
                <w:sz w:val="18"/>
                <w:szCs w:val="18"/>
              </w:rPr>
            </w:pPr>
          </w:p>
        </w:tc>
        <w:tc>
          <w:tcPr>
            <w:tcW w:w="340" w:type="dxa"/>
            <w:tcBorders>
              <w:top w:val="single" w:color="auto" w:sz="4" w:space="0"/>
            </w:tcBorders>
          </w:tcPr>
          <w:p>
            <w:pPr>
              <w:rPr>
                <w:sz w:val="18"/>
                <w:szCs w:val="18"/>
              </w:rPr>
            </w:pPr>
          </w:p>
        </w:tc>
        <w:tc>
          <w:tcPr>
            <w:tcW w:w="350" w:type="dxa"/>
            <w:tcBorders>
              <w:top w:val="single" w:color="auto" w:sz="4" w:space="0"/>
            </w:tcBorders>
          </w:tcPr>
          <w:p>
            <w:pPr>
              <w:rPr>
                <w:sz w:val="18"/>
                <w:szCs w:val="18"/>
              </w:rPr>
            </w:pPr>
          </w:p>
        </w:tc>
        <w:tc>
          <w:tcPr>
            <w:tcW w:w="1068" w:type="dxa"/>
            <w:tcBorders>
              <w:top w:val="single" w:color="auto" w:sz="4" w:space="0"/>
            </w:tcBorders>
          </w:tcPr>
          <w:p>
            <w:pPr>
              <w:rPr>
                <w:sz w:val="18"/>
                <w:szCs w:val="18"/>
              </w:rPr>
            </w:pPr>
          </w:p>
          <w:p>
            <w:pPr>
              <w:rPr>
                <w:rFonts w:hint="eastAsia" w:eastAsia="宋体"/>
                <w:sz w:val="18"/>
                <w:szCs w:val="18"/>
                <w:lang w:eastAsia="zh-CN"/>
              </w:rPr>
            </w:pPr>
            <w:r>
              <w:rPr>
                <w:rFonts w:hint="eastAsia" w:eastAsia="宋体"/>
                <w:sz w:val="18"/>
                <w:szCs w:val="18"/>
                <w:lang w:eastAsia="zh-CN"/>
              </w:rPr>
              <w:t>彭阳</w:t>
            </w:r>
            <w:r>
              <w:rPr>
                <w:sz w:val="18"/>
                <w:szCs w:val="18"/>
              </w:rPr>
              <w:t>县政府网站-政务公开-</w:t>
            </w:r>
            <w:r>
              <w:rPr>
                <w:rFonts w:hint="eastAsia" w:eastAsia="宋体"/>
                <w:sz w:val="18"/>
                <w:szCs w:val="18"/>
                <w:lang w:eastAsia="zh-CN"/>
              </w:rPr>
              <w:t>规划计划</w:t>
            </w:r>
          </w:p>
        </w:tc>
        <w:tc>
          <w:tcPr>
            <w:tcW w:w="870" w:type="dxa"/>
            <w:tcBorders>
              <w:top w:val="single" w:color="auto"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565" w:type="dxa"/>
            <w:tcBorders>
              <w:left w:val="single" w:color="auto" w:sz="4" w:space="0"/>
              <w:bottom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c>
          <w:tcPr>
            <w:tcW w:w="685" w:type="dxa"/>
            <w:tcBorders>
              <w:bottom w:val="single" w:color="auto" w:sz="4" w:space="0"/>
            </w:tcBorders>
          </w:tcPr>
          <w:p>
            <w:pPr>
              <w:rPr>
                <w:rFonts w:hint="eastAsia"/>
                <w:sz w:val="18"/>
                <w:szCs w:val="18"/>
                <w:lang w:eastAsia="zh-CN"/>
              </w:rPr>
            </w:pPr>
          </w:p>
          <w:p>
            <w:pPr>
              <w:rPr>
                <w:rFonts w:hint="eastAsia"/>
                <w:sz w:val="18"/>
                <w:szCs w:val="18"/>
                <w:lang w:eastAsia="zh-CN"/>
              </w:rPr>
            </w:pPr>
          </w:p>
        </w:tc>
        <w:tc>
          <w:tcPr>
            <w:tcW w:w="681" w:type="dxa"/>
            <w:tcBorders>
              <w:bottom w:val="single" w:color="auto" w:sz="4" w:space="0"/>
            </w:tcBorders>
          </w:tcPr>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ind w:firstLine="180" w:firstLineChars="100"/>
              <w:rPr>
                <w:rFonts w:hint="eastAsia"/>
                <w:sz w:val="18"/>
                <w:szCs w:val="18"/>
                <w:lang w:eastAsia="zh-CN"/>
              </w:rPr>
            </w:pPr>
            <w:r>
              <w:rPr>
                <w:rFonts w:hint="eastAsia"/>
                <w:sz w:val="18"/>
                <w:szCs w:val="18"/>
                <w:lang w:eastAsia="zh-CN"/>
              </w:rPr>
              <w:t>政策</w:t>
            </w:r>
          </w:p>
          <w:p>
            <w:pPr>
              <w:ind w:firstLine="180" w:firstLineChars="100"/>
              <w:rPr>
                <w:rFonts w:hint="eastAsia"/>
                <w:sz w:val="18"/>
                <w:szCs w:val="18"/>
                <w:lang w:eastAsia="zh-CN"/>
              </w:rPr>
            </w:pPr>
            <w:r>
              <w:rPr>
                <w:rFonts w:hint="eastAsia"/>
                <w:sz w:val="18"/>
                <w:szCs w:val="18"/>
                <w:lang w:eastAsia="zh-CN"/>
              </w:rPr>
              <w:t>解读</w:t>
            </w:r>
          </w:p>
        </w:tc>
        <w:tc>
          <w:tcPr>
            <w:tcW w:w="2359" w:type="dxa"/>
            <w:tcBorders>
              <w:bottom w:val="single" w:color="auto" w:sz="4" w:space="0"/>
            </w:tcBorders>
          </w:tcPr>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default"/>
                <w:sz w:val="18"/>
                <w:szCs w:val="18"/>
                <w:lang w:val="en-US" w:eastAsia="zh-CN"/>
              </w:rPr>
            </w:pPr>
            <w:r>
              <w:rPr>
                <w:rFonts w:hint="eastAsia"/>
                <w:sz w:val="18"/>
                <w:szCs w:val="18"/>
                <w:lang w:val="en-US" w:eastAsia="zh-CN"/>
              </w:rPr>
              <w:t>解读政府制定的相关政策，便于群众理解</w:t>
            </w:r>
          </w:p>
        </w:tc>
        <w:tc>
          <w:tcPr>
            <w:tcW w:w="1488" w:type="dxa"/>
            <w:tcBorders>
              <w:bottom w:val="single" w:color="auto" w:sz="4" w:space="0"/>
            </w:tcBorders>
            <w:vAlign w:val="top"/>
          </w:tcPr>
          <w:p>
            <w:pPr>
              <w:rPr>
                <w:sz w:val="18"/>
                <w:szCs w:val="18"/>
              </w:rPr>
            </w:pPr>
          </w:p>
          <w:p>
            <w:pPr>
              <w:rPr>
                <w:sz w:val="18"/>
                <w:szCs w:val="18"/>
              </w:rPr>
            </w:pPr>
          </w:p>
          <w:p>
            <w:pP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pPr>
              <w:rPr>
                <w:rFonts w:hint="eastAsia"/>
                <w:sz w:val="18"/>
                <w:szCs w:val="18"/>
                <w:lang w:val="zh-CN" w:eastAsia="zh-CN"/>
              </w:rPr>
            </w:pPr>
            <w:r>
              <w:rPr>
                <w:sz w:val="18"/>
                <w:szCs w:val="18"/>
              </w:rPr>
              <w:t>2019 年政务公</w:t>
            </w:r>
            <w:r>
              <w:rPr>
                <w:rFonts w:hint="eastAsia"/>
                <w:sz w:val="18"/>
                <w:szCs w:val="18"/>
                <w:lang w:eastAsia="zh-CN"/>
              </w:rPr>
              <w:t>开工作要点》</w:t>
            </w:r>
          </w:p>
        </w:tc>
        <w:tc>
          <w:tcPr>
            <w:tcW w:w="1035" w:type="dxa"/>
            <w:tcBorders>
              <w:bottom w:val="single" w:color="auto" w:sz="4" w:space="0"/>
            </w:tcBorders>
          </w:tcPr>
          <w:p>
            <w:pPr>
              <w:rPr>
                <w:sz w:val="18"/>
                <w:szCs w:val="18"/>
              </w:rPr>
            </w:pPr>
          </w:p>
          <w:p>
            <w:pPr>
              <w:rPr>
                <w:sz w:val="18"/>
                <w:szCs w:val="18"/>
              </w:rPr>
            </w:pPr>
          </w:p>
          <w:p>
            <w:pPr>
              <w:rPr>
                <w:sz w:val="18"/>
                <w:szCs w:val="18"/>
              </w:rPr>
            </w:pPr>
            <w:r>
              <w:rPr>
                <w:sz w:val="18"/>
                <w:szCs w:val="18"/>
              </w:rPr>
              <w:t>形成或变更之日起20 个工作日内及时公开。</w:t>
            </w:r>
          </w:p>
        </w:tc>
        <w:tc>
          <w:tcPr>
            <w:tcW w:w="885" w:type="dxa"/>
            <w:tcBorders>
              <w:bottom w:val="single" w:color="auto" w:sz="4" w:space="0"/>
            </w:tcBorders>
          </w:tcPr>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rPr>
                <w:rFonts w:hint="eastAsia"/>
                <w:sz w:val="18"/>
                <w:szCs w:val="18"/>
                <w:lang w:eastAsia="zh-CN"/>
              </w:rPr>
            </w:pPr>
          </w:p>
          <w:p>
            <w:pPr>
              <w:ind w:firstLine="180" w:firstLineChars="100"/>
              <w:rPr>
                <w:rFonts w:hint="eastAsia"/>
                <w:sz w:val="18"/>
                <w:szCs w:val="18"/>
                <w:lang w:eastAsia="zh-CN"/>
              </w:rPr>
            </w:pPr>
            <w:r>
              <w:rPr>
                <w:rFonts w:hint="eastAsia"/>
                <w:sz w:val="18"/>
                <w:szCs w:val="18"/>
                <w:lang w:eastAsia="zh-CN"/>
              </w:rPr>
              <w:t>党政办</w:t>
            </w:r>
          </w:p>
        </w:tc>
        <w:tc>
          <w:tcPr>
            <w:tcW w:w="2560" w:type="dxa"/>
            <w:tcBorders>
              <w:bottom w:val="single" w:color="auto" w:sz="4" w:space="0"/>
            </w:tcBorders>
          </w:tcPr>
          <w:p>
            <w:pP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pPr>
              <w:rPr>
                <w:sz w:val="18"/>
                <w:szCs w:val="18"/>
              </w:rPr>
            </w:pPr>
            <w:r>
              <w:rPr>
                <w:sz w:val="18"/>
                <w:szCs w:val="18"/>
              </w:rPr>
              <w:t>□政府公报□发布会/听证会</w:t>
            </w:r>
          </w:p>
          <w:p>
            <w:pPr>
              <w:rPr>
                <w:sz w:val="18"/>
                <w:szCs w:val="18"/>
              </w:rPr>
            </w:pPr>
            <w:r>
              <w:rPr>
                <w:sz w:val="18"/>
                <w:szCs w:val="18"/>
              </w:rPr>
              <w:t>□广播电视</w:t>
            </w:r>
            <w:r>
              <w:rPr>
                <w:sz w:val="18"/>
                <w:szCs w:val="18"/>
              </w:rPr>
              <w:tab/>
            </w:r>
            <w:r>
              <w:rPr>
                <w:sz w:val="18"/>
                <w:szCs w:val="18"/>
              </w:rPr>
              <w:t>□报刊</w:t>
            </w:r>
          </w:p>
          <w:p>
            <w:pPr>
              <w:rPr>
                <w:sz w:val="18"/>
                <w:szCs w:val="18"/>
              </w:rPr>
            </w:pPr>
            <w:r>
              <w:rPr>
                <w:sz w:val="18"/>
                <w:szCs w:val="18"/>
              </w:rPr>
              <w:t>公开查阅点</w:t>
            </w:r>
            <w:bookmarkStart w:id="0" w:name="_GoBack"/>
            <w:bookmarkEnd w:id="0"/>
            <w:r>
              <w:rPr>
                <w:sz w:val="18"/>
                <w:szCs w:val="18"/>
              </w:rPr>
              <w:t xml:space="preserve"> □政务服务中心</w:t>
            </w:r>
          </w:p>
          <w:p>
            <w:pPr>
              <w:rPr>
                <w:sz w:val="18"/>
                <w:szCs w:val="18"/>
              </w:rPr>
            </w:pPr>
            <w:r>
              <w:rPr>
                <w:sz w:val="18"/>
                <w:szCs w:val="18"/>
              </w:rPr>
              <w:t>□便民服务站 入户/现场</w:t>
            </w:r>
          </w:p>
          <w:p>
            <w:pPr>
              <w:rPr>
                <w:sz w:val="18"/>
                <w:szCs w:val="18"/>
              </w:rPr>
            </w:pPr>
            <w:r>
              <w:rPr>
                <w:sz w:val="18"/>
                <w:szCs w:val="18"/>
              </w:rPr>
              <w:t>社区（村）/企事业单位公示栏</w:t>
            </w:r>
          </w:p>
        </w:tc>
        <w:tc>
          <w:tcPr>
            <w:tcW w:w="331" w:type="dxa"/>
            <w:tcBorders>
              <w:bottom w:val="single" w:color="auto" w:sz="4" w:space="0"/>
            </w:tcBorders>
          </w:tcPr>
          <w:p>
            <w:pPr>
              <w:rPr>
                <w:sz w:val="18"/>
                <w:szCs w:val="18"/>
              </w:rPr>
            </w:pPr>
          </w:p>
        </w:tc>
        <w:tc>
          <w:tcPr>
            <w:tcW w:w="301" w:type="dxa"/>
            <w:tcBorders>
              <w:bottom w:val="single" w:color="auto" w:sz="4" w:space="0"/>
            </w:tcBorders>
          </w:tcPr>
          <w:p>
            <w:pPr>
              <w:rPr>
                <w:sz w:val="18"/>
                <w:szCs w:val="18"/>
              </w:rPr>
            </w:pPr>
          </w:p>
        </w:tc>
        <w:tc>
          <w:tcPr>
            <w:tcW w:w="360" w:type="dxa"/>
            <w:tcBorders>
              <w:bottom w:val="single" w:color="auto" w:sz="4" w:space="0"/>
            </w:tcBorders>
          </w:tcPr>
          <w:p>
            <w:pPr>
              <w:rPr>
                <w:sz w:val="18"/>
                <w:szCs w:val="18"/>
              </w:rPr>
            </w:pPr>
          </w:p>
        </w:tc>
        <w:tc>
          <w:tcPr>
            <w:tcW w:w="321" w:type="dxa"/>
            <w:tcBorders>
              <w:bottom w:val="single" w:color="auto" w:sz="4" w:space="0"/>
            </w:tcBorders>
          </w:tcPr>
          <w:p>
            <w:pPr>
              <w:rPr>
                <w:sz w:val="18"/>
                <w:szCs w:val="18"/>
              </w:rPr>
            </w:pPr>
          </w:p>
        </w:tc>
        <w:tc>
          <w:tcPr>
            <w:tcW w:w="340" w:type="dxa"/>
            <w:tcBorders>
              <w:bottom w:val="single" w:color="auto" w:sz="4" w:space="0"/>
            </w:tcBorders>
          </w:tcPr>
          <w:p>
            <w:pPr>
              <w:rPr>
                <w:sz w:val="18"/>
                <w:szCs w:val="18"/>
              </w:rPr>
            </w:pPr>
          </w:p>
        </w:tc>
        <w:tc>
          <w:tcPr>
            <w:tcW w:w="340" w:type="dxa"/>
            <w:tcBorders>
              <w:bottom w:val="single" w:color="auto" w:sz="4" w:space="0"/>
            </w:tcBorders>
          </w:tcPr>
          <w:p>
            <w:pPr>
              <w:rPr>
                <w:sz w:val="18"/>
                <w:szCs w:val="18"/>
              </w:rPr>
            </w:pPr>
          </w:p>
        </w:tc>
        <w:tc>
          <w:tcPr>
            <w:tcW w:w="350" w:type="dxa"/>
            <w:tcBorders>
              <w:bottom w:val="single" w:color="auto" w:sz="4" w:space="0"/>
            </w:tcBorders>
          </w:tcPr>
          <w:p>
            <w:pPr>
              <w:rPr>
                <w:sz w:val="18"/>
                <w:szCs w:val="18"/>
              </w:rPr>
            </w:pPr>
          </w:p>
        </w:tc>
        <w:tc>
          <w:tcPr>
            <w:tcW w:w="1068" w:type="dxa"/>
            <w:tcBorders>
              <w:bottom w:val="single" w:color="auto" w:sz="4" w:space="0"/>
            </w:tcBorders>
          </w:tcPr>
          <w:p>
            <w:pPr>
              <w:rPr>
                <w:sz w:val="18"/>
                <w:szCs w:val="18"/>
              </w:rPr>
            </w:pPr>
          </w:p>
          <w:p>
            <w:pPr>
              <w:rPr>
                <w:sz w:val="18"/>
                <w:szCs w:val="18"/>
              </w:rPr>
            </w:pPr>
          </w:p>
          <w:p>
            <w:pPr>
              <w:rPr>
                <w:rFonts w:hint="eastAsia"/>
                <w:sz w:val="18"/>
                <w:szCs w:val="18"/>
                <w:lang w:eastAsia="zh-CN"/>
              </w:rPr>
            </w:pPr>
            <w:r>
              <w:rPr>
                <w:rFonts w:hint="eastAsia" w:eastAsia="宋体"/>
                <w:sz w:val="18"/>
                <w:szCs w:val="18"/>
                <w:lang w:eastAsia="zh-CN"/>
              </w:rPr>
              <w:t>彭阳</w:t>
            </w:r>
            <w:r>
              <w:rPr>
                <w:sz w:val="18"/>
                <w:szCs w:val="18"/>
              </w:rPr>
              <w:t>县政府网站-政务公开-</w:t>
            </w:r>
            <w:r>
              <w:rPr>
                <w:rFonts w:hint="eastAsia"/>
                <w:sz w:val="18"/>
                <w:szCs w:val="18"/>
                <w:lang w:eastAsia="zh-CN"/>
              </w:rPr>
              <w:t>政策解读</w:t>
            </w:r>
          </w:p>
        </w:tc>
        <w:tc>
          <w:tcPr>
            <w:tcW w:w="870" w:type="dxa"/>
            <w:tcBorders>
              <w:bottom w:val="single" w:color="auto" w:sz="4" w:space="0"/>
            </w:tcBorders>
          </w:tcPr>
          <w:p/>
        </w:tc>
      </w:tr>
    </w:tbl>
    <w:p/>
    <w:p/>
    <w:sectPr>
      <w:pgSz w:w="16840" w:h="11910" w:orient="landscape"/>
      <w:pgMar w:top="1100" w:right="1040" w:bottom="1100" w:left="1040" w:header="0" w:footer="9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5291455</wp:posOffset>
              </wp:positionH>
              <wp:positionV relativeFrom="page">
                <wp:posOffset>6792595</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6.65pt;margin-top:534.85pt;height:12pt;width:8.5pt;mso-position-horizontal-relative:page;mso-position-vertical-relative:page;z-index:-251657216;mso-width-relative:page;mso-height-relative:page;" filled="f" stroked="f" coordsize="21600,21600" o:gfxdata="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iHab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
    <w:nsid w:val="9C8AC8EF"/>
    <w:multiLevelType w:val="multilevel"/>
    <w:tmpl w:val="9C8AC8EF"/>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2">
    <w:nsid w:val="B5E306ED"/>
    <w:multiLevelType w:val="multilevel"/>
    <w:tmpl w:val="B5E306ED"/>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3">
    <w:nsid w:val="BF205925"/>
    <w:multiLevelType w:val="multilevel"/>
    <w:tmpl w:val="BF205925"/>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4">
    <w:nsid w:val="C8879AEF"/>
    <w:multiLevelType w:val="multilevel"/>
    <w:tmpl w:val="C8879AEF"/>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5">
    <w:nsid w:val="CF092B84"/>
    <w:multiLevelType w:val="multilevel"/>
    <w:tmpl w:val="CF092B84"/>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6">
    <w:nsid w:val="D7F9FE59"/>
    <w:multiLevelType w:val="multilevel"/>
    <w:tmpl w:val="D7F9FE59"/>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7">
    <w:nsid w:val="DCBA6B53"/>
    <w:multiLevelType w:val="multilevel"/>
    <w:tmpl w:val="DCBA6B53"/>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8">
    <w:nsid w:val="F4B5D9F5"/>
    <w:multiLevelType w:val="multilevel"/>
    <w:tmpl w:val="F4B5D9F5"/>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9">
    <w:nsid w:val="0053208E"/>
    <w:multiLevelType w:val="multilevel"/>
    <w:tmpl w:val="0053208E"/>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0">
    <w:nsid w:val="0248C179"/>
    <w:multiLevelType w:val="multilevel"/>
    <w:tmpl w:val="0248C179"/>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1">
    <w:nsid w:val="03D62ECE"/>
    <w:multiLevelType w:val="multilevel"/>
    <w:tmpl w:val="03D62ECE"/>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2">
    <w:nsid w:val="2470EC97"/>
    <w:multiLevelType w:val="multilevel"/>
    <w:tmpl w:val="2470EC97"/>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3">
    <w:nsid w:val="25B654F3"/>
    <w:multiLevelType w:val="multilevel"/>
    <w:tmpl w:val="25B654F3"/>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4">
    <w:nsid w:val="2A8F537B"/>
    <w:multiLevelType w:val="multilevel"/>
    <w:tmpl w:val="2A8F537B"/>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5">
    <w:nsid w:val="4C1BAE26"/>
    <w:multiLevelType w:val="multilevel"/>
    <w:tmpl w:val="4C1BAE26"/>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6">
    <w:nsid w:val="4D4DC07F"/>
    <w:multiLevelType w:val="multilevel"/>
    <w:tmpl w:val="4D4DC07F"/>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7">
    <w:nsid w:val="59ADCABA"/>
    <w:multiLevelType w:val="multilevel"/>
    <w:tmpl w:val="59ADCABA"/>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8">
    <w:nsid w:val="5A241D34"/>
    <w:multiLevelType w:val="multilevel"/>
    <w:tmpl w:val="5A241D34"/>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9">
    <w:nsid w:val="60382F6E"/>
    <w:multiLevelType w:val="multilevel"/>
    <w:tmpl w:val="60382F6E"/>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20">
    <w:nsid w:val="72183CF9"/>
    <w:multiLevelType w:val="multilevel"/>
    <w:tmpl w:val="72183CF9"/>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20"/>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6A90"/>
    <w:rsid w:val="084379E4"/>
    <w:rsid w:val="33016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楷体_GB2312" w:hAnsi="楷体_GB2312" w:eastAsia="楷体_GB2312" w:cs="楷体_GB2312"/>
      <w:sz w:val="28"/>
      <w:szCs w:val="28"/>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2021-12-03T01:53:00Z</dcterms:created>
  <dc:creator>G</dc:creator>
  <cp:lastModifiedBy>G</cp:lastModifiedBy>
  <dcterms:modified xsi:type="dcterms:W3CDTF">2021-12-03T07:46:18Z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0C8A4AF0B71246FA82FA17AD075FC659</vt:lpwstr>
  </property>
</Properties>
</file>