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0"/>
          <w:szCs w:val="40"/>
          <w:shd w:val="clear" w:fill="FFFFFF"/>
          <w:lang w:eastAsia="zh-CN"/>
        </w:rPr>
        <w:t>农业保险保费补贴资金测算表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单位：元/亩（头），万亩，万头，万元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填报日期：</w:t>
      </w:r>
    </w:p>
    <w:tbl>
      <w:tblPr>
        <w:tblStyle w:val="11"/>
        <w:tblW w:w="15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958"/>
        <w:gridCol w:w="924"/>
        <w:gridCol w:w="641"/>
        <w:gridCol w:w="609"/>
        <w:gridCol w:w="781"/>
        <w:gridCol w:w="620"/>
        <w:gridCol w:w="652"/>
        <w:gridCol w:w="620"/>
        <w:gridCol w:w="609"/>
        <w:gridCol w:w="684"/>
        <w:gridCol w:w="674"/>
        <w:gridCol w:w="695"/>
        <w:gridCol w:w="748"/>
        <w:gridCol w:w="610"/>
        <w:gridCol w:w="748"/>
        <w:gridCol w:w="568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种植面积/存栏面积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投保面积/投保数量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参保率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单位保额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直接物化成本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土地成本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人工成本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单位保费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规模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自治区财政补贴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市县财政补贴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农户承担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一、种植险合计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其中：水稻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油料作物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马铃薯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三大粮食作物制种小计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小麦制种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玉米制种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二、养殖险合计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其中：能繁母猪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育肥猪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成年奶牛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后备奶牛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三、森林合计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其中：公益林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商品林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中央补贴合计金额       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四、自治区优势特色农产品保险合计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其中：险种1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险种2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五、县域优势特色农产品保险合计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其中：险种1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险种2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地方优势特色产业保险合计金额    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总计金额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备注：自治区优势特色农产品险种按照《宁夏回族自治区财政农业保险保费补贴管理实施办法》第十二条保险金额中的险种顺序逐项填写。</w:t>
      </w: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7" w:right="850" w:bottom="1474" w:left="85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BC0CBF"/>
    <w:rsid w:val="0A24786C"/>
    <w:rsid w:val="0A263899"/>
    <w:rsid w:val="0E545098"/>
    <w:rsid w:val="12252771"/>
    <w:rsid w:val="12DA2DE8"/>
    <w:rsid w:val="14923745"/>
    <w:rsid w:val="1959505F"/>
    <w:rsid w:val="19FE6FFA"/>
    <w:rsid w:val="1FFFE3B5"/>
    <w:rsid w:val="23B16945"/>
    <w:rsid w:val="26260DC9"/>
    <w:rsid w:val="270A4743"/>
    <w:rsid w:val="2CB35D67"/>
    <w:rsid w:val="2F9651DA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143295"/>
    <w:rsid w:val="4AEB68E3"/>
    <w:rsid w:val="4D450539"/>
    <w:rsid w:val="4D7855D0"/>
    <w:rsid w:val="4E433243"/>
    <w:rsid w:val="4EA800D7"/>
    <w:rsid w:val="51F01862"/>
    <w:rsid w:val="577FA3DB"/>
    <w:rsid w:val="57CBC3B7"/>
    <w:rsid w:val="5A481427"/>
    <w:rsid w:val="5AC0365B"/>
    <w:rsid w:val="5B5E8113"/>
    <w:rsid w:val="5CA90776"/>
    <w:rsid w:val="5DEB2072"/>
    <w:rsid w:val="5F7BD059"/>
    <w:rsid w:val="5FEA3D57"/>
    <w:rsid w:val="5FFBB155"/>
    <w:rsid w:val="62D12037"/>
    <w:rsid w:val="65177651"/>
    <w:rsid w:val="67CD6801"/>
    <w:rsid w:val="67ED1021"/>
    <w:rsid w:val="68202928"/>
    <w:rsid w:val="694E3A77"/>
    <w:rsid w:val="69FF0212"/>
    <w:rsid w:val="6A6CE353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A5D3021"/>
    <w:rsid w:val="7B6FC529"/>
    <w:rsid w:val="7BDF16E8"/>
    <w:rsid w:val="7BF34510"/>
    <w:rsid w:val="7C85745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658</Characters>
  <Lines>0</Lines>
  <Paragraphs>0</Paragraphs>
  <TotalTime>11</TotalTime>
  <ScaleCrop>false</ScaleCrop>
  <LinksUpToDate>false</LinksUpToDate>
  <CharactersWithSpaces>829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9003BE02F141471FB26DB1946C85F7F4</vt:lpwstr>
  </property>
</Properties>
</file>