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default"/>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彭阳县自然资源局“谁执法谁普法”四个清单工作分解表</w:t>
      </w:r>
    </w:p>
    <w:tbl>
      <w:tblPr>
        <w:tblStyle w:val="10"/>
        <w:tblW w:w="1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010"/>
        <w:gridCol w:w="2771"/>
        <w:gridCol w:w="2895"/>
        <w:gridCol w:w="2130"/>
        <w:gridCol w:w="193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6" w:type="dxa"/>
            <w:vMerge w:val="restart"/>
            <w:vAlign w:val="center"/>
          </w:tcPr>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序号</w:t>
            </w:r>
          </w:p>
        </w:tc>
        <w:tc>
          <w:tcPr>
            <w:tcW w:w="2010" w:type="dxa"/>
            <w:vMerge w:val="restart"/>
          </w:tcPr>
          <w:p>
            <w:pPr>
              <w:pStyle w:val="2"/>
              <w:ind w:left="0" w:leftChars="0" w:firstLine="0" w:firstLineChars="0"/>
              <w:jc w:val="center"/>
              <w:rPr>
                <w:rFonts w:hint="eastAsia"/>
                <w:sz w:val="28"/>
                <w:szCs w:val="28"/>
                <w:vertAlign w:val="baseline"/>
                <w:lang w:val="en-US" w:eastAsia="zh-CN"/>
              </w:rPr>
            </w:pPr>
          </w:p>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项  目</w:t>
            </w:r>
          </w:p>
        </w:tc>
        <w:tc>
          <w:tcPr>
            <w:tcW w:w="2771" w:type="dxa"/>
            <w:vMerge w:val="restart"/>
          </w:tcPr>
          <w:p>
            <w:pPr>
              <w:pStyle w:val="2"/>
              <w:ind w:left="0" w:leftChars="0" w:firstLine="0" w:firstLineChars="0"/>
              <w:jc w:val="center"/>
              <w:rPr>
                <w:rFonts w:hint="eastAsia"/>
                <w:sz w:val="28"/>
                <w:szCs w:val="28"/>
                <w:vertAlign w:val="baseline"/>
                <w:lang w:val="en-US" w:eastAsia="zh-CN"/>
              </w:rPr>
            </w:pPr>
          </w:p>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内容清单</w:t>
            </w:r>
          </w:p>
        </w:tc>
        <w:tc>
          <w:tcPr>
            <w:tcW w:w="2895" w:type="dxa"/>
            <w:vMerge w:val="restart"/>
          </w:tcPr>
          <w:p>
            <w:pPr>
              <w:pStyle w:val="2"/>
              <w:ind w:left="0" w:leftChars="0" w:firstLine="0" w:firstLineChars="0"/>
              <w:jc w:val="center"/>
              <w:rPr>
                <w:rFonts w:hint="eastAsia"/>
                <w:sz w:val="28"/>
                <w:szCs w:val="28"/>
                <w:vertAlign w:val="baseline"/>
                <w:lang w:val="en-US" w:eastAsia="zh-CN"/>
              </w:rPr>
            </w:pPr>
          </w:p>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措施清单</w:t>
            </w:r>
          </w:p>
        </w:tc>
        <w:tc>
          <w:tcPr>
            <w:tcW w:w="2130" w:type="dxa"/>
            <w:vMerge w:val="restart"/>
          </w:tcPr>
          <w:p>
            <w:pPr>
              <w:pStyle w:val="2"/>
              <w:ind w:left="0" w:leftChars="0" w:firstLine="0" w:firstLineChars="0"/>
              <w:jc w:val="center"/>
              <w:rPr>
                <w:rFonts w:hint="eastAsia"/>
                <w:sz w:val="28"/>
                <w:szCs w:val="28"/>
                <w:vertAlign w:val="baseline"/>
                <w:lang w:val="en-US" w:eastAsia="zh-CN"/>
              </w:rPr>
            </w:pPr>
          </w:p>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标准清单</w:t>
            </w:r>
          </w:p>
        </w:tc>
        <w:tc>
          <w:tcPr>
            <w:tcW w:w="3525" w:type="dxa"/>
            <w:gridSpan w:val="2"/>
          </w:tcPr>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Merge w:val="continue"/>
            <w:vAlign w:val="center"/>
          </w:tcPr>
          <w:p>
            <w:pPr>
              <w:pStyle w:val="2"/>
              <w:jc w:val="center"/>
              <w:rPr>
                <w:rFonts w:hint="default"/>
                <w:sz w:val="28"/>
                <w:szCs w:val="28"/>
                <w:vertAlign w:val="baseline"/>
                <w:lang w:val="en-US" w:eastAsia="zh-CN"/>
              </w:rPr>
            </w:pPr>
          </w:p>
        </w:tc>
        <w:tc>
          <w:tcPr>
            <w:tcW w:w="2010" w:type="dxa"/>
            <w:vMerge w:val="continue"/>
          </w:tcPr>
          <w:p>
            <w:pPr>
              <w:pStyle w:val="2"/>
              <w:jc w:val="center"/>
              <w:rPr>
                <w:rFonts w:hint="default"/>
                <w:sz w:val="28"/>
                <w:szCs w:val="28"/>
                <w:vertAlign w:val="baseline"/>
                <w:lang w:val="en-US" w:eastAsia="zh-CN"/>
              </w:rPr>
            </w:pPr>
          </w:p>
        </w:tc>
        <w:tc>
          <w:tcPr>
            <w:tcW w:w="2771" w:type="dxa"/>
            <w:vMerge w:val="continue"/>
          </w:tcPr>
          <w:p>
            <w:pPr>
              <w:pStyle w:val="2"/>
              <w:jc w:val="center"/>
              <w:rPr>
                <w:rFonts w:hint="default"/>
                <w:sz w:val="28"/>
                <w:szCs w:val="28"/>
                <w:vertAlign w:val="baseline"/>
                <w:lang w:val="en-US" w:eastAsia="zh-CN"/>
              </w:rPr>
            </w:pPr>
          </w:p>
        </w:tc>
        <w:tc>
          <w:tcPr>
            <w:tcW w:w="2895" w:type="dxa"/>
            <w:vMerge w:val="continue"/>
          </w:tcPr>
          <w:p>
            <w:pPr>
              <w:pStyle w:val="2"/>
              <w:jc w:val="center"/>
              <w:rPr>
                <w:rFonts w:hint="default"/>
                <w:sz w:val="28"/>
                <w:szCs w:val="28"/>
                <w:vertAlign w:val="baseline"/>
                <w:lang w:val="en-US" w:eastAsia="zh-CN"/>
              </w:rPr>
            </w:pPr>
          </w:p>
        </w:tc>
        <w:tc>
          <w:tcPr>
            <w:tcW w:w="2130" w:type="dxa"/>
            <w:vMerge w:val="continue"/>
          </w:tcPr>
          <w:p>
            <w:pPr>
              <w:pStyle w:val="2"/>
              <w:jc w:val="center"/>
              <w:rPr>
                <w:rFonts w:hint="default"/>
                <w:sz w:val="28"/>
                <w:szCs w:val="28"/>
                <w:vertAlign w:val="baseline"/>
                <w:lang w:val="en-US" w:eastAsia="zh-CN"/>
              </w:rPr>
            </w:pPr>
          </w:p>
        </w:tc>
        <w:tc>
          <w:tcPr>
            <w:tcW w:w="1935" w:type="dxa"/>
          </w:tcPr>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普法责任主体</w:t>
            </w:r>
          </w:p>
        </w:tc>
        <w:tc>
          <w:tcPr>
            <w:tcW w:w="1590" w:type="dxa"/>
          </w:tcPr>
          <w:p>
            <w:pPr>
              <w:pStyle w:val="2"/>
              <w:ind w:left="0" w:leftChars="0" w:firstLine="0" w:firstLineChars="0"/>
              <w:jc w:val="center"/>
              <w:rPr>
                <w:rFonts w:hint="default"/>
                <w:sz w:val="28"/>
                <w:szCs w:val="28"/>
                <w:vertAlign w:val="baseline"/>
                <w:lang w:val="en-US" w:eastAsia="zh-CN"/>
              </w:rPr>
            </w:pPr>
            <w:r>
              <w:rPr>
                <w:rFonts w:hint="eastAsia"/>
                <w:sz w:val="28"/>
                <w:szCs w:val="28"/>
                <w:vertAlign w:val="baseline"/>
                <w:lang w:val="en-US" w:eastAsia="zh-CN"/>
              </w:rPr>
              <w:t>普法对象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2010"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center"/>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习近平法治思想</w:t>
            </w:r>
          </w:p>
        </w:tc>
        <w:tc>
          <w:tcPr>
            <w:tcW w:w="2771"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《习近平法治思想学习纲要》</w:t>
            </w:r>
          </w:p>
        </w:tc>
        <w:tc>
          <w:tcPr>
            <w:tcW w:w="289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纳入局党组、中心组学习和干部理论学习内容；举办集中专题学习；通过“法宣在线”、“学习强国”、微信公众号等网络平台学习宣传。</w:t>
            </w:r>
          </w:p>
        </w:tc>
        <w:tc>
          <w:tcPr>
            <w:tcW w:w="2130" w:type="dxa"/>
            <w:vMerge w:val="restart"/>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1.</w:t>
            </w:r>
            <w:r>
              <w:rPr>
                <w:rFonts w:hint="eastAsia" w:ascii="宋体" w:hAnsi="宋体" w:eastAsia="宋体" w:cs="宋体"/>
                <w:i w:val="0"/>
                <w:iCs w:val="0"/>
                <w:color w:val="000000"/>
                <w:sz w:val="20"/>
                <w:szCs w:val="20"/>
                <w:u w:val="none"/>
              </w:rPr>
              <w:t>制定年度普法</w:t>
            </w:r>
            <w:r>
              <w:rPr>
                <w:rFonts w:hint="eastAsia" w:ascii="宋体" w:hAnsi="宋体" w:eastAsia="宋体" w:cs="宋体"/>
                <w:i w:val="0"/>
                <w:iCs w:val="0"/>
                <w:color w:val="000000"/>
                <w:sz w:val="20"/>
                <w:szCs w:val="20"/>
                <w:u w:val="none"/>
                <w:lang w:eastAsia="zh-CN"/>
              </w:rPr>
              <w:t>工作安排</w:t>
            </w:r>
            <w:r>
              <w:rPr>
                <w:rFonts w:hint="eastAsia" w:ascii="宋体" w:hAnsi="宋体" w:eastAsia="宋体" w:cs="宋体"/>
                <w:i w:val="0"/>
                <w:iCs w:val="0"/>
                <w:color w:val="000000"/>
                <w:sz w:val="20"/>
                <w:szCs w:val="20"/>
                <w:u w:val="none"/>
              </w:rPr>
              <w:t>，重大宣传活动有安排，有总结</w:t>
            </w:r>
            <w:r>
              <w:rPr>
                <w:rFonts w:hint="eastAsia" w:ascii="宋体" w:hAnsi="宋体" w:eastAsia="宋体" w:cs="宋体"/>
                <w:i w:val="0"/>
                <w:iCs w:val="0"/>
                <w:color w:val="000000"/>
                <w:sz w:val="20"/>
                <w:szCs w:val="20"/>
                <w:u w:val="none"/>
                <w:lang w:eastAsia="zh-CN"/>
              </w:rPr>
              <w:t>。</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2.国家工作人员</w:t>
            </w:r>
            <w:r>
              <w:rPr>
                <w:rFonts w:hint="eastAsia" w:ascii="宋体" w:hAnsi="宋体" w:eastAsia="宋体" w:cs="宋体"/>
                <w:i w:val="0"/>
                <w:iCs w:val="0"/>
                <w:color w:val="000000"/>
                <w:sz w:val="20"/>
                <w:szCs w:val="20"/>
                <w:u w:val="none"/>
              </w:rPr>
              <w:t>“法宣在线”参学率与合格率均达到</w:t>
            </w:r>
            <w:r>
              <w:rPr>
                <w:rFonts w:hint="eastAsia" w:ascii="宋体" w:hAnsi="宋体" w:eastAsia="宋体" w:cs="宋体"/>
                <w:i w:val="0"/>
                <w:iCs w:val="0"/>
                <w:color w:val="000000"/>
                <w:sz w:val="20"/>
                <w:szCs w:val="20"/>
                <w:u w:val="none"/>
                <w:lang w:val="en-US" w:eastAsia="zh-CN"/>
              </w:rPr>
              <w:t>100</w:t>
            </w:r>
            <w:r>
              <w:rPr>
                <w:rFonts w:hint="eastAsia" w:ascii="宋体" w:hAnsi="宋体" w:eastAsia="宋体" w:cs="宋体"/>
                <w:i w:val="0"/>
                <w:iCs w:val="0"/>
                <w:color w:val="000000"/>
                <w:sz w:val="20"/>
                <w:szCs w:val="20"/>
                <w:u w:val="none"/>
              </w:rPr>
              <w:t>%；</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3.</w:t>
            </w:r>
            <w:r>
              <w:rPr>
                <w:rFonts w:hint="eastAsia" w:ascii="宋体" w:hAnsi="宋体" w:eastAsia="宋体" w:cs="宋体"/>
                <w:i w:val="0"/>
                <w:iCs w:val="0"/>
                <w:color w:val="000000"/>
                <w:sz w:val="20"/>
                <w:szCs w:val="20"/>
                <w:u w:val="none"/>
                <w:lang w:eastAsia="zh-CN"/>
              </w:rPr>
              <w:t>通过微信公众平台开展</w:t>
            </w:r>
            <w:r>
              <w:rPr>
                <w:rFonts w:hint="eastAsia" w:ascii="宋体" w:hAnsi="宋体" w:eastAsia="宋体" w:cs="宋体"/>
                <w:i w:val="0"/>
                <w:iCs w:val="0"/>
                <w:color w:val="000000"/>
                <w:sz w:val="20"/>
                <w:szCs w:val="20"/>
                <w:u w:val="none"/>
              </w:rPr>
              <w:t>“以案释法”</w:t>
            </w:r>
            <w:r>
              <w:rPr>
                <w:rFonts w:hint="eastAsia" w:ascii="宋体" w:hAnsi="宋体" w:eastAsia="宋体" w:cs="宋体"/>
                <w:i w:val="0"/>
                <w:iCs w:val="0"/>
                <w:color w:val="000000"/>
                <w:sz w:val="20"/>
                <w:szCs w:val="20"/>
                <w:u w:val="none"/>
                <w:lang w:eastAsia="zh-CN"/>
              </w:rPr>
              <w:t>宣传；</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4.</w:t>
            </w:r>
            <w:r>
              <w:rPr>
                <w:rFonts w:hint="eastAsia" w:ascii="宋体" w:hAnsi="宋体" w:eastAsia="宋体" w:cs="宋体"/>
                <w:i w:val="0"/>
                <w:iCs w:val="0"/>
                <w:color w:val="000000"/>
                <w:sz w:val="20"/>
                <w:szCs w:val="20"/>
                <w:u w:val="none"/>
              </w:rPr>
              <w:t>开展集中法治宣传活动，活动有照片、视频和简报信息</w:t>
            </w:r>
            <w:r>
              <w:rPr>
                <w:rFonts w:hint="eastAsia" w:ascii="宋体" w:hAnsi="宋体" w:eastAsia="宋体" w:cs="宋体"/>
                <w:i w:val="0"/>
                <w:iCs w:val="0"/>
                <w:color w:val="000000"/>
                <w:sz w:val="20"/>
                <w:szCs w:val="20"/>
                <w:u w:val="none"/>
                <w:lang w:eastAsia="zh-CN"/>
              </w:rPr>
              <w:t>；</w:t>
            </w:r>
          </w:p>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5.结合工作实际开展法律赶大集和法律进乡镇、进农村、进企业“三进”活动。</w:t>
            </w:r>
          </w:p>
        </w:tc>
        <w:tc>
          <w:tcPr>
            <w:tcW w:w="1935" w:type="dxa"/>
            <w:vMerge w:val="restart"/>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局党组</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局属各股室</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林场</w:t>
            </w:r>
          </w:p>
        </w:tc>
        <w:tc>
          <w:tcPr>
            <w:tcW w:w="1590" w:type="dxa"/>
            <w:vMerge w:val="restart"/>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机关事业单位干部职工、企业职工及群众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w:t>
            </w:r>
          </w:p>
        </w:tc>
        <w:tc>
          <w:tcPr>
            <w:tcW w:w="2010"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《中华人民共和国宪法》</w:t>
            </w:r>
          </w:p>
        </w:tc>
        <w:tc>
          <w:tcPr>
            <w:tcW w:w="2771"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重点宣传宪法所确立的国家根本制度以及保护和合理利用自然资源的基本制度。加强国旗法、国歌法、国徽法等宪法相关法的学习宣传</w:t>
            </w:r>
          </w:p>
        </w:tc>
        <w:tc>
          <w:tcPr>
            <w:tcW w:w="289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组织开展“12.4”国家宪法日和“宪法宣传周”活动，结合自然资源管理实际深入阐释好宪法精神、讲好宪法故事，大力弘扬宪法精神，维护宪法权威；通过网络平台学习宣传宪法。</w:t>
            </w: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59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w:t>
            </w:r>
          </w:p>
        </w:tc>
        <w:tc>
          <w:tcPr>
            <w:tcW w:w="2010"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《中华人民共和国民法典》</w:t>
            </w:r>
          </w:p>
        </w:tc>
        <w:tc>
          <w:tcPr>
            <w:tcW w:w="2771" w:type="dxa"/>
          </w:tcPr>
          <w:p>
            <w:pPr>
              <w:pStyle w:val="2"/>
              <w:ind w:left="0" w:leftChars="0" w:firstLine="0" w:firstLineChars="0"/>
              <w:jc w:val="both"/>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学习民法典中民事权利保障的基本理念和具体内容，特别是与自然资源领域密切相关的内容</w:t>
            </w:r>
          </w:p>
        </w:tc>
        <w:tc>
          <w:tcPr>
            <w:tcW w:w="289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开展民法典学习宣传和知识竞赛等，推动全社会正确了解、掌握、遵守、运用民法典。</w:t>
            </w: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59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w:t>
            </w:r>
          </w:p>
        </w:tc>
        <w:tc>
          <w:tcPr>
            <w:tcW w:w="2010" w:type="dxa"/>
          </w:tcPr>
          <w:p>
            <w:pPr>
              <w:pStyle w:val="2"/>
              <w:ind w:left="0" w:leftChars="0" w:firstLine="0" w:firstLineChars="0"/>
              <w:jc w:val="center"/>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center"/>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center"/>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党内</w:t>
            </w:r>
            <w:r>
              <w:rPr>
                <w:rFonts w:hint="eastAsia" w:ascii="宋体" w:hAnsi="宋体" w:cs="宋体"/>
                <w:i w:val="0"/>
                <w:iCs w:val="0"/>
                <w:color w:val="000000"/>
                <w:kern w:val="0"/>
                <w:sz w:val="20"/>
                <w:szCs w:val="20"/>
                <w:u w:val="none"/>
                <w:lang w:val="en-US" w:eastAsia="zh-CN" w:bidi="ar"/>
              </w:rPr>
              <w:t>法律</w:t>
            </w:r>
            <w:r>
              <w:rPr>
                <w:rFonts w:hint="eastAsia" w:ascii="宋体" w:hAnsi="宋体" w:eastAsia="宋体" w:cs="宋体"/>
                <w:i w:val="0"/>
                <w:iCs w:val="0"/>
                <w:color w:val="000000"/>
                <w:kern w:val="0"/>
                <w:sz w:val="20"/>
                <w:szCs w:val="20"/>
                <w:u w:val="none"/>
                <w:lang w:val="en-US" w:eastAsia="zh-CN" w:bidi="ar"/>
              </w:rPr>
              <w:t>法规</w:t>
            </w:r>
          </w:p>
        </w:tc>
        <w:tc>
          <w:tcPr>
            <w:tcW w:w="2771" w:type="dxa"/>
            <w:vAlign w:val="top"/>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《中国共产党章程》《中国共产党廉洁自律准则》《中国共产党纪律处分条例》《中国共产党党员权利保障条例》《中国共产党宣传工作条例》</w:t>
            </w:r>
          </w:p>
        </w:tc>
        <w:tc>
          <w:tcPr>
            <w:tcW w:w="2895"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lang w:val="en-US" w:eastAsia="zh-CN"/>
              </w:rPr>
            </w:pPr>
            <w:r>
              <w:rPr>
                <w:rFonts w:hint="eastAsia" w:ascii="宋体" w:hAnsi="宋体" w:eastAsia="宋体" w:cs="宋体"/>
                <w:i w:val="0"/>
                <w:iCs w:val="0"/>
                <w:color w:val="000000"/>
                <w:kern w:val="0"/>
                <w:sz w:val="20"/>
                <w:szCs w:val="20"/>
                <w:u w:val="none"/>
                <w:lang w:val="en-US" w:eastAsia="zh-CN" w:bidi="ar"/>
              </w:rPr>
              <w:t>突出学习宣传习近平总书记关于制度治党、依规治党重要论述。以</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、准则、条例为重点，把党内法规列为局党组中心组和党支部“三会一课”学习的重要内容，突出学习宣传</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，教育广大党员以</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为更本遵循，尊崇</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、遵守</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、贯彻</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、维护</w:t>
            </w:r>
            <w:r>
              <w:rPr>
                <w:rFonts w:hint="eastAsia" w:ascii="宋体" w:hAnsi="宋体" w:cs="宋体"/>
                <w:i w:val="0"/>
                <w:iCs w:val="0"/>
                <w:color w:val="000000"/>
                <w:kern w:val="0"/>
                <w:sz w:val="20"/>
                <w:szCs w:val="20"/>
                <w:u w:val="none"/>
                <w:lang w:val="en-US" w:eastAsia="zh-CN" w:bidi="ar"/>
              </w:rPr>
              <w:t>《中国共产党章程》</w:t>
            </w:r>
            <w:r>
              <w:rPr>
                <w:rFonts w:hint="eastAsia" w:ascii="宋体" w:hAnsi="宋体" w:eastAsia="宋体" w:cs="宋体"/>
                <w:i w:val="0"/>
                <w:iCs w:val="0"/>
                <w:color w:val="000000"/>
                <w:kern w:val="0"/>
                <w:sz w:val="20"/>
                <w:szCs w:val="20"/>
                <w:u w:val="none"/>
                <w:lang w:val="en-US" w:eastAsia="zh-CN" w:bidi="ar"/>
              </w:rPr>
              <w:t>。</w:t>
            </w: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局党组</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各党支部</w:t>
            </w:r>
          </w:p>
        </w:tc>
        <w:tc>
          <w:tcPr>
            <w:tcW w:w="1590" w:type="dxa"/>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领导干部及</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全体党员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5</w:t>
            </w:r>
          </w:p>
        </w:tc>
        <w:tc>
          <w:tcPr>
            <w:tcW w:w="2010" w:type="dxa"/>
            <w:vMerge w:val="restart"/>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与自然资源密切相关的法律法规</w:t>
            </w:r>
          </w:p>
        </w:tc>
        <w:tc>
          <w:tcPr>
            <w:tcW w:w="2771" w:type="dxa"/>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《中华人民共和国森林法》</w:t>
            </w:r>
          </w:p>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0"/>
                <w:szCs w:val="20"/>
                <w:u w:val="none"/>
                <w:lang w:val="en-US" w:eastAsia="zh-CN" w:bidi="ar"/>
              </w:rPr>
              <w:t>《中华人民共和国森林法实施条例》</w:t>
            </w:r>
          </w:p>
        </w:tc>
        <w:tc>
          <w:tcPr>
            <w:tcW w:w="2895" w:type="dxa"/>
            <w:vMerge w:val="restart"/>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结合工作实际开展法律赶大集和法律进乡镇、进农村、进企业“三进”活动，助推黄河流域生态保护和高质量发展先行区建设。</w:t>
            </w: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资源管理办、林长制办公室、林场</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机关事业单位</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6</w:t>
            </w:r>
          </w:p>
        </w:tc>
        <w:tc>
          <w:tcPr>
            <w:tcW w:w="2010" w:type="dxa"/>
            <w:vMerge w:val="continue"/>
          </w:tcPr>
          <w:p>
            <w:pPr>
              <w:pStyle w:val="2"/>
              <w:ind w:left="0" w:leftChars="0" w:firstLine="0" w:firstLineChars="0"/>
              <w:jc w:val="both"/>
              <w:rPr>
                <w:rFonts w:hint="default" w:ascii="宋体" w:hAnsi="宋体" w:eastAsia="宋体" w:cs="宋体"/>
                <w:i w:val="0"/>
                <w:iCs w:val="0"/>
                <w:color w:val="000000"/>
                <w:kern w:val="0"/>
                <w:sz w:val="20"/>
                <w:szCs w:val="20"/>
                <w:u w:val="none"/>
                <w:lang w:val="en-US" w:eastAsia="zh-CN" w:bidi="ar"/>
              </w:rPr>
            </w:pPr>
          </w:p>
        </w:tc>
        <w:tc>
          <w:tcPr>
            <w:tcW w:w="2771" w:type="dxa"/>
            <w:vAlign w:val="top"/>
          </w:tcPr>
          <w:p>
            <w:pPr>
              <w:pStyle w:val="2"/>
              <w:ind w:left="0" w:leftChars="0" w:firstLine="0" w:firstLineChars="0"/>
              <w:jc w:val="both"/>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《中华人民共和国野生动物保护法》</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草原（检疫）站</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 企业  群众 </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青少年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w:t>
            </w:r>
          </w:p>
        </w:tc>
        <w:tc>
          <w:tcPr>
            <w:tcW w:w="2010" w:type="dxa"/>
            <w:vMerge w:val="continue"/>
          </w:tcPr>
          <w:p>
            <w:pPr>
              <w:ind w:left="0" w:leftChars="0" w:firstLine="0" w:firstLineChars="0"/>
              <w:jc w:val="both"/>
              <w:rPr>
                <w:rFonts w:hint="default" w:ascii="宋体" w:hAnsi="宋体" w:eastAsia="宋体" w:cs="宋体"/>
                <w:i w:val="0"/>
                <w:iCs w:val="0"/>
                <w:color w:val="000000"/>
                <w:kern w:val="0"/>
                <w:sz w:val="20"/>
                <w:szCs w:val="20"/>
                <w:u w:val="none"/>
                <w:lang w:val="en-US" w:eastAsia="zh-CN" w:bidi="ar"/>
              </w:rPr>
            </w:pPr>
          </w:p>
        </w:tc>
        <w:tc>
          <w:tcPr>
            <w:tcW w:w="2771"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《森林防火条例》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安全生产（森林草原防火）办</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 企业  群众 </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青少年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8</w:t>
            </w:r>
          </w:p>
        </w:tc>
        <w:tc>
          <w:tcPr>
            <w:tcW w:w="2010" w:type="dxa"/>
            <w:vMerge w:val="continue"/>
          </w:tcPr>
          <w:p>
            <w:pPr>
              <w:ind w:left="0" w:leftChars="0" w:firstLine="0" w:firstLineChars="0"/>
              <w:jc w:val="both"/>
              <w:rPr>
                <w:rFonts w:hint="default" w:ascii="宋体" w:hAnsi="宋体" w:eastAsia="宋体" w:cs="宋体"/>
                <w:i w:val="0"/>
                <w:iCs w:val="0"/>
                <w:color w:val="000000"/>
                <w:kern w:val="0"/>
                <w:sz w:val="20"/>
                <w:szCs w:val="20"/>
                <w:u w:val="none"/>
                <w:lang w:val="en-US" w:eastAsia="zh-CN" w:bidi="ar"/>
              </w:rPr>
            </w:pPr>
          </w:p>
        </w:tc>
        <w:tc>
          <w:tcPr>
            <w:tcW w:w="2771"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《中华人民共和国草原法》</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草原（检疫）站</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企业  群众  </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青少年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9</w:t>
            </w:r>
          </w:p>
        </w:tc>
        <w:tc>
          <w:tcPr>
            <w:tcW w:w="2010" w:type="dxa"/>
            <w:vMerge w:val="continue"/>
          </w:tcPr>
          <w:p>
            <w:pPr>
              <w:ind w:left="0" w:leftChars="0" w:firstLine="0" w:firstLineChars="0"/>
              <w:jc w:val="both"/>
              <w:rPr>
                <w:rFonts w:hint="default" w:ascii="宋体" w:hAnsi="宋体" w:eastAsia="宋体" w:cs="宋体"/>
                <w:i w:val="0"/>
                <w:iCs w:val="0"/>
                <w:color w:val="000000"/>
                <w:kern w:val="0"/>
                <w:sz w:val="20"/>
                <w:szCs w:val="20"/>
                <w:u w:val="none"/>
                <w:lang w:val="en-US" w:eastAsia="zh-CN" w:bidi="ar"/>
              </w:rPr>
            </w:pPr>
          </w:p>
        </w:tc>
        <w:tc>
          <w:tcPr>
            <w:tcW w:w="2771"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《中华人民共和国土地管理法》《中华人民共和国土地管理法实施条例》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国土空间用途管制办、执法监察大队</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用地单位</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10</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《中华人民共和国矿产资源法》</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安全生产（森林草原防火）办</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11</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《中华人民共和国测绘法》</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国土空间用途管制办</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机关事业单位</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群众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12</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vAlign w:val="top"/>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国土空间用途管制办</w:t>
            </w:r>
          </w:p>
        </w:tc>
        <w:tc>
          <w:tcPr>
            <w:tcW w:w="1590" w:type="dxa"/>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机关事业单位服务对象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13</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《地质灾害防治条例》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安全生产（森林草原防火）办</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群众</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14</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《宁夏回族自治区土地管理条例》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国土空间用途管制办、执法监察大队</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用地单位</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15</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《宁夏回族自治区矿产资源管理条例》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安全生产（森林草原防火）办</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16</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《国有土地房屋征收与补偿条例》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自然资源和不动产登记中心</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机关事业单位</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17</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《宁夏回族自治区基本农田保护条例》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国土空间用途管制办</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用地单位</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18</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《中华人民共和国种子法》</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林业技术推广服务中心</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企业  群众  </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青少年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19</w:t>
            </w:r>
          </w:p>
        </w:tc>
        <w:tc>
          <w:tcPr>
            <w:tcW w:w="2010" w:type="dxa"/>
            <w:vMerge w:val="continue"/>
          </w:tcPr>
          <w:p>
            <w:pPr>
              <w:pStyle w:val="2"/>
              <w:jc w:val="center"/>
              <w:rPr>
                <w:rFonts w:hint="default"/>
                <w:vertAlign w:val="baseline"/>
                <w:lang w:val="en-US" w:eastAsia="zh-CN"/>
              </w:rPr>
            </w:pPr>
          </w:p>
        </w:tc>
        <w:tc>
          <w:tcPr>
            <w:tcW w:w="2771" w:type="dxa"/>
            <w:vAlign w:val="center"/>
          </w:tcPr>
          <w:p>
            <w:pPr>
              <w:keepNext w:val="0"/>
              <w:keepLines w:val="0"/>
              <w:widowControl/>
              <w:suppressLineNumbers w:val="0"/>
              <w:jc w:val="both"/>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《植物检疫条例》</w:t>
            </w:r>
          </w:p>
        </w:tc>
        <w:tc>
          <w:tcPr>
            <w:tcW w:w="2895"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草原（检疫）站</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群众</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20</w:t>
            </w:r>
          </w:p>
        </w:tc>
        <w:tc>
          <w:tcPr>
            <w:tcW w:w="2010" w:type="dxa"/>
          </w:tcPr>
          <w:p>
            <w:pPr>
              <w:pStyle w:val="2"/>
              <w:ind w:left="0" w:leftChars="0" w:firstLine="0" w:firstLineChars="0"/>
              <w:jc w:val="both"/>
              <w:rPr>
                <w:rFonts w:hint="eastAsia" w:ascii="宋体" w:hAnsi="宋体" w:eastAsia="宋体" w:cs="宋体"/>
                <w:i w:val="0"/>
                <w:iCs w:val="0"/>
                <w:color w:val="000000"/>
                <w:kern w:val="0"/>
                <w:sz w:val="20"/>
                <w:szCs w:val="20"/>
                <w:u w:val="none"/>
                <w:lang w:val="en-US" w:eastAsia="zh-CN" w:bidi="ar"/>
              </w:rPr>
            </w:pPr>
          </w:p>
          <w:p>
            <w:pPr>
              <w:pStyle w:val="2"/>
              <w:ind w:left="0" w:leftChars="0" w:firstLine="0" w:firstLineChars="0"/>
              <w:jc w:val="both"/>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与社会治理现代化密切相关的法律法规</w:t>
            </w:r>
          </w:p>
        </w:tc>
        <w:tc>
          <w:tcPr>
            <w:tcW w:w="2771" w:type="dxa"/>
            <w:vAlign w:val="center"/>
          </w:tcPr>
          <w:p>
            <w:pPr>
              <w:keepNext w:val="0"/>
              <w:keepLines w:val="0"/>
              <w:widowControl/>
              <w:suppressLineNumbers w:val="0"/>
              <w:jc w:val="left"/>
              <w:textAlignment w:val="center"/>
              <w:rPr>
                <w:rFonts w:hint="default"/>
                <w:vertAlign w:val="baseline"/>
                <w:lang w:val="en-US" w:eastAsia="zh-CN"/>
              </w:rPr>
            </w:pPr>
            <w:r>
              <w:rPr>
                <w:rFonts w:hint="eastAsia" w:ascii="宋体" w:hAnsi="宋体" w:eastAsia="宋体" w:cs="宋体"/>
                <w:i w:val="0"/>
                <w:iCs w:val="0"/>
                <w:color w:val="000000"/>
                <w:kern w:val="0"/>
                <w:sz w:val="20"/>
                <w:szCs w:val="20"/>
                <w:u w:val="none"/>
                <w:lang w:val="en-US" w:eastAsia="zh-CN" w:bidi="ar"/>
              </w:rPr>
              <w:t>国家安全观和《中华人民共和国国家安全法》《反分裂国家法》《中华人民共和国国防法》《中华人民共和国反恐怖主义法》《中华人民共和国生物安全法》和《中华人民</w:t>
            </w:r>
            <w:bookmarkStart w:id="0" w:name="_GoBack"/>
            <w:bookmarkEnd w:id="0"/>
            <w:r>
              <w:rPr>
                <w:rFonts w:hint="eastAsia" w:ascii="宋体" w:hAnsi="宋体" w:eastAsia="宋体" w:cs="宋体"/>
                <w:i w:val="0"/>
                <w:iCs w:val="0"/>
                <w:color w:val="000000"/>
                <w:kern w:val="0"/>
                <w:sz w:val="20"/>
                <w:szCs w:val="20"/>
                <w:u w:val="none"/>
                <w:lang w:val="en-US" w:eastAsia="zh-CN" w:bidi="ar"/>
              </w:rPr>
              <w:t>共和国网络安全法》等。</w:t>
            </w:r>
          </w:p>
        </w:tc>
        <w:tc>
          <w:tcPr>
            <w:tcW w:w="2895" w:type="dxa"/>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深入开展“4·15”全民国家安全教育日法治宣传教育，开展国家安全法律知识竞赛活动，推动全社会增强国家安全意识和风险防控能力。</w:t>
            </w:r>
          </w:p>
        </w:tc>
        <w:tc>
          <w:tcPr>
            <w:tcW w:w="2130" w:type="dxa"/>
            <w:vMerge w:val="continue"/>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p>
        </w:tc>
        <w:tc>
          <w:tcPr>
            <w:tcW w:w="1935" w:type="dxa"/>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局党组</w:t>
            </w:r>
          </w:p>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局属各股室</w:t>
            </w:r>
          </w:p>
          <w:p>
            <w:pPr>
              <w:keepNext w:val="0"/>
              <w:keepLines w:val="0"/>
              <w:widowControl/>
              <w:suppressLineNumbers w:val="0"/>
              <w:ind w:firstLine="400" w:firstLineChars="20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林场</w:t>
            </w:r>
          </w:p>
        </w:tc>
        <w:tc>
          <w:tcPr>
            <w:tcW w:w="1590" w:type="dxa"/>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  </w: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企业  群众</w:t>
            </w:r>
          </w:p>
        </w:tc>
      </w:tr>
    </w:tbl>
    <w:p>
      <w:pPr>
        <w:pStyle w:val="2"/>
        <w:ind w:left="0" w:leftChars="0" w:firstLine="0" w:firstLineChars="0"/>
        <w:rPr>
          <w:rFonts w:hint="default"/>
          <w:lang w:val="en-US" w:eastAsia="zh-CN"/>
        </w:rPr>
      </w:pPr>
    </w:p>
    <w:sectPr>
      <w:headerReference r:id="rId3" w:type="default"/>
      <w:footerReference r:id="rId4" w:type="default"/>
      <w:pgSz w:w="16838" w:h="11906" w:orient="landscape"/>
      <w:pgMar w:top="1587" w:right="2098" w:bottom="1474" w:left="198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altName w:val="PMingLiU-ExtB"/>
    <w:panose1 w:val="02040503050406030204"/>
    <w:charset w:val="00"/>
    <w:family w:val="roman"/>
    <w:pitch w:val="default"/>
    <w:sig w:usb0="00000000" w:usb1="00000000" w:usb2="00000000" w:usb3="00000000" w:csb0="2000019F"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-415925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2.75pt;height:144pt;width:144pt;mso-position-horizontal:outside;mso-position-horizontal-relative:margin;mso-wrap-style:none;z-index:251659264;mso-width-relative:page;mso-height-relative:page;" filled="f" stroked="f" coordsize="21600,21600" o:gfxdata="UEsDBAoAAAAAAIdO4kAAAAAAAAAAAAAAAAAEAAAAZHJzL1BLAwQUAAAACACHTuJAz1EsI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DaZhkIltM858uRhzTN&#10;QFal/F+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9RLCP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6F921C15"/>
    <w:rsid w:val="00034644"/>
    <w:rsid w:val="00065916"/>
    <w:rsid w:val="0015361C"/>
    <w:rsid w:val="002B7A49"/>
    <w:rsid w:val="002D617B"/>
    <w:rsid w:val="00333956"/>
    <w:rsid w:val="00342B41"/>
    <w:rsid w:val="00394BAD"/>
    <w:rsid w:val="00396449"/>
    <w:rsid w:val="003D3ADB"/>
    <w:rsid w:val="00407A7C"/>
    <w:rsid w:val="00417A58"/>
    <w:rsid w:val="00417E7B"/>
    <w:rsid w:val="004D144E"/>
    <w:rsid w:val="00521718"/>
    <w:rsid w:val="00555C29"/>
    <w:rsid w:val="00623550"/>
    <w:rsid w:val="006B0725"/>
    <w:rsid w:val="006B55A9"/>
    <w:rsid w:val="00787596"/>
    <w:rsid w:val="008B1397"/>
    <w:rsid w:val="009964BD"/>
    <w:rsid w:val="009C154F"/>
    <w:rsid w:val="009C2D3C"/>
    <w:rsid w:val="00A1332D"/>
    <w:rsid w:val="00AB4AC6"/>
    <w:rsid w:val="00CD4D6F"/>
    <w:rsid w:val="00E770CC"/>
    <w:rsid w:val="00ED1FB1"/>
    <w:rsid w:val="00F21D09"/>
    <w:rsid w:val="00FA1907"/>
    <w:rsid w:val="01040D54"/>
    <w:rsid w:val="01051C4E"/>
    <w:rsid w:val="01181BF5"/>
    <w:rsid w:val="011E27F2"/>
    <w:rsid w:val="013337F0"/>
    <w:rsid w:val="014E2D69"/>
    <w:rsid w:val="014F3F99"/>
    <w:rsid w:val="01646B8E"/>
    <w:rsid w:val="01671852"/>
    <w:rsid w:val="01801267"/>
    <w:rsid w:val="01967503"/>
    <w:rsid w:val="019777F6"/>
    <w:rsid w:val="01991BE4"/>
    <w:rsid w:val="01A67A89"/>
    <w:rsid w:val="01B85756"/>
    <w:rsid w:val="01C1341F"/>
    <w:rsid w:val="01C262FD"/>
    <w:rsid w:val="01DB5BDE"/>
    <w:rsid w:val="01DC4282"/>
    <w:rsid w:val="01DD5AC8"/>
    <w:rsid w:val="02032640"/>
    <w:rsid w:val="02091160"/>
    <w:rsid w:val="02107B50"/>
    <w:rsid w:val="023038CA"/>
    <w:rsid w:val="02315366"/>
    <w:rsid w:val="0232434D"/>
    <w:rsid w:val="023C0A08"/>
    <w:rsid w:val="024664DF"/>
    <w:rsid w:val="024B09B9"/>
    <w:rsid w:val="02513D46"/>
    <w:rsid w:val="02523E62"/>
    <w:rsid w:val="0254327E"/>
    <w:rsid w:val="02557C5B"/>
    <w:rsid w:val="02675B93"/>
    <w:rsid w:val="027B3CCD"/>
    <w:rsid w:val="028B4B99"/>
    <w:rsid w:val="02962C14"/>
    <w:rsid w:val="02AE5884"/>
    <w:rsid w:val="02AF3A60"/>
    <w:rsid w:val="02B04BB4"/>
    <w:rsid w:val="02B34483"/>
    <w:rsid w:val="02BF0AAE"/>
    <w:rsid w:val="02C43301"/>
    <w:rsid w:val="02C4570B"/>
    <w:rsid w:val="02C75587"/>
    <w:rsid w:val="02C93CDE"/>
    <w:rsid w:val="02CE449F"/>
    <w:rsid w:val="02CF6DEA"/>
    <w:rsid w:val="02D01595"/>
    <w:rsid w:val="02D61DB1"/>
    <w:rsid w:val="02DD2AC8"/>
    <w:rsid w:val="02E07311"/>
    <w:rsid w:val="02E559F8"/>
    <w:rsid w:val="02E6575F"/>
    <w:rsid w:val="02EB307E"/>
    <w:rsid w:val="02FD2CE7"/>
    <w:rsid w:val="0305408A"/>
    <w:rsid w:val="030944E7"/>
    <w:rsid w:val="0311623C"/>
    <w:rsid w:val="0316554E"/>
    <w:rsid w:val="03182C38"/>
    <w:rsid w:val="03187CCD"/>
    <w:rsid w:val="0319293D"/>
    <w:rsid w:val="031B15BE"/>
    <w:rsid w:val="03286C06"/>
    <w:rsid w:val="032A0526"/>
    <w:rsid w:val="032D2375"/>
    <w:rsid w:val="032F0F27"/>
    <w:rsid w:val="03377EE9"/>
    <w:rsid w:val="033D1FEB"/>
    <w:rsid w:val="035D7EB4"/>
    <w:rsid w:val="03617240"/>
    <w:rsid w:val="0367573C"/>
    <w:rsid w:val="037A31BF"/>
    <w:rsid w:val="0381755C"/>
    <w:rsid w:val="03882433"/>
    <w:rsid w:val="03902E33"/>
    <w:rsid w:val="039058CC"/>
    <w:rsid w:val="0397117A"/>
    <w:rsid w:val="039872CD"/>
    <w:rsid w:val="03A31D55"/>
    <w:rsid w:val="03A3416C"/>
    <w:rsid w:val="03A50991"/>
    <w:rsid w:val="03AC130B"/>
    <w:rsid w:val="03B80F4E"/>
    <w:rsid w:val="03BC06ED"/>
    <w:rsid w:val="03BD3F34"/>
    <w:rsid w:val="03CA31D2"/>
    <w:rsid w:val="03D11A0D"/>
    <w:rsid w:val="03D81C46"/>
    <w:rsid w:val="03EF6315"/>
    <w:rsid w:val="03F160E7"/>
    <w:rsid w:val="03F56B05"/>
    <w:rsid w:val="03FD5057"/>
    <w:rsid w:val="040C1A79"/>
    <w:rsid w:val="040D36BA"/>
    <w:rsid w:val="041B057B"/>
    <w:rsid w:val="041B3506"/>
    <w:rsid w:val="04211E45"/>
    <w:rsid w:val="04374A12"/>
    <w:rsid w:val="0458657F"/>
    <w:rsid w:val="045B61B0"/>
    <w:rsid w:val="045D4DB1"/>
    <w:rsid w:val="046A454E"/>
    <w:rsid w:val="046D47A7"/>
    <w:rsid w:val="048170EE"/>
    <w:rsid w:val="0485407C"/>
    <w:rsid w:val="048D5B4D"/>
    <w:rsid w:val="049E10A5"/>
    <w:rsid w:val="04AB109A"/>
    <w:rsid w:val="04B856C9"/>
    <w:rsid w:val="04BB2539"/>
    <w:rsid w:val="04C30942"/>
    <w:rsid w:val="04C715B7"/>
    <w:rsid w:val="04CB0EB7"/>
    <w:rsid w:val="04CE0479"/>
    <w:rsid w:val="04D66A3D"/>
    <w:rsid w:val="04E67B3B"/>
    <w:rsid w:val="04FD534E"/>
    <w:rsid w:val="05077C94"/>
    <w:rsid w:val="0528005E"/>
    <w:rsid w:val="053B5E69"/>
    <w:rsid w:val="0544397D"/>
    <w:rsid w:val="05516DAD"/>
    <w:rsid w:val="05524EE8"/>
    <w:rsid w:val="05571319"/>
    <w:rsid w:val="055D6147"/>
    <w:rsid w:val="056375C2"/>
    <w:rsid w:val="05685E0F"/>
    <w:rsid w:val="05685FA6"/>
    <w:rsid w:val="056B4F55"/>
    <w:rsid w:val="05713182"/>
    <w:rsid w:val="058608D1"/>
    <w:rsid w:val="058F3D38"/>
    <w:rsid w:val="0590089D"/>
    <w:rsid w:val="05B06848"/>
    <w:rsid w:val="05BF138D"/>
    <w:rsid w:val="05C019A9"/>
    <w:rsid w:val="05C42687"/>
    <w:rsid w:val="05C43F12"/>
    <w:rsid w:val="05CE3619"/>
    <w:rsid w:val="05D531E6"/>
    <w:rsid w:val="05D56B5F"/>
    <w:rsid w:val="05DB298B"/>
    <w:rsid w:val="05E74F03"/>
    <w:rsid w:val="05EE4D10"/>
    <w:rsid w:val="05F12F31"/>
    <w:rsid w:val="05F37CBD"/>
    <w:rsid w:val="05F52CF0"/>
    <w:rsid w:val="05F732B6"/>
    <w:rsid w:val="05FA278B"/>
    <w:rsid w:val="06052E6F"/>
    <w:rsid w:val="06117EB3"/>
    <w:rsid w:val="0621780A"/>
    <w:rsid w:val="06266C0D"/>
    <w:rsid w:val="062A5045"/>
    <w:rsid w:val="06316A1D"/>
    <w:rsid w:val="066017CA"/>
    <w:rsid w:val="06686EAD"/>
    <w:rsid w:val="066B416C"/>
    <w:rsid w:val="06822CBC"/>
    <w:rsid w:val="068E2AD7"/>
    <w:rsid w:val="06977086"/>
    <w:rsid w:val="06A12300"/>
    <w:rsid w:val="06A523FE"/>
    <w:rsid w:val="06BE436C"/>
    <w:rsid w:val="06C85002"/>
    <w:rsid w:val="06CB6340"/>
    <w:rsid w:val="06CB6AD6"/>
    <w:rsid w:val="06D422F3"/>
    <w:rsid w:val="06DA033E"/>
    <w:rsid w:val="06DF6580"/>
    <w:rsid w:val="06F738ED"/>
    <w:rsid w:val="070F2499"/>
    <w:rsid w:val="07153FC6"/>
    <w:rsid w:val="073303E5"/>
    <w:rsid w:val="0739660B"/>
    <w:rsid w:val="07406034"/>
    <w:rsid w:val="074333E7"/>
    <w:rsid w:val="074B0735"/>
    <w:rsid w:val="074B0EB7"/>
    <w:rsid w:val="07502D61"/>
    <w:rsid w:val="07543B9C"/>
    <w:rsid w:val="07551BCC"/>
    <w:rsid w:val="075569D1"/>
    <w:rsid w:val="07595EF9"/>
    <w:rsid w:val="076508A9"/>
    <w:rsid w:val="076A59DB"/>
    <w:rsid w:val="076B72D7"/>
    <w:rsid w:val="07704CA3"/>
    <w:rsid w:val="07782E2B"/>
    <w:rsid w:val="077B0DB2"/>
    <w:rsid w:val="077C4E8A"/>
    <w:rsid w:val="07804B98"/>
    <w:rsid w:val="07860B98"/>
    <w:rsid w:val="07954D2C"/>
    <w:rsid w:val="07966D17"/>
    <w:rsid w:val="0798416E"/>
    <w:rsid w:val="07986EED"/>
    <w:rsid w:val="079F5B8D"/>
    <w:rsid w:val="07A817A8"/>
    <w:rsid w:val="07AB6C0C"/>
    <w:rsid w:val="07AE5349"/>
    <w:rsid w:val="07B57768"/>
    <w:rsid w:val="07C156B0"/>
    <w:rsid w:val="07C5713B"/>
    <w:rsid w:val="07E140A6"/>
    <w:rsid w:val="07FD1D85"/>
    <w:rsid w:val="07FD6276"/>
    <w:rsid w:val="08025AD9"/>
    <w:rsid w:val="0806472B"/>
    <w:rsid w:val="08231E48"/>
    <w:rsid w:val="083F6083"/>
    <w:rsid w:val="08427E93"/>
    <w:rsid w:val="085A25F3"/>
    <w:rsid w:val="085E18E3"/>
    <w:rsid w:val="086419F4"/>
    <w:rsid w:val="087C57E0"/>
    <w:rsid w:val="088007F1"/>
    <w:rsid w:val="088B1B89"/>
    <w:rsid w:val="08950601"/>
    <w:rsid w:val="089526E9"/>
    <w:rsid w:val="089703F8"/>
    <w:rsid w:val="089D511E"/>
    <w:rsid w:val="08A13C90"/>
    <w:rsid w:val="08AF6317"/>
    <w:rsid w:val="08C907A5"/>
    <w:rsid w:val="08CB5519"/>
    <w:rsid w:val="08D00940"/>
    <w:rsid w:val="08DD5383"/>
    <w:rsid w:val="08DD5D21"/>
    <w:rsid w:val="08DD6A65"/>
    <w:rsid w:val="08EB680A"/>
    <w:rsid w:val="08EE47CB"/>
    <w:rsid w:val="08EF3C1C"/>
    <w:rsid w:val="09057D5D"/>
    <w:rsid w:val="091A1763"/>
    <w:rsid w:val="091B3D37"/>
    <w:rsid w:val="091C651B"/>
    <w:rsid w:val="09404EEC"/>
    <w:rsid w:val="095302F8"/>
    <w:rsid w:val="096A4D1D"/>
    <w:rsid w:val="096F18A5"/>
    <w:rsid w:val="0987613E"/>
    <w:rsid w:val="098870A9"/>
    <w:rsid w:val="099065BA"/>
    <w:rsid w:val="09957AF1"/>
    <w:rsid w:val="099A4E96"/>
    <w:rsid w:val="099C01CF"/>
    <w:rsid w:val="099D0DF7"/>
    <w:rsid w:val="09AC6AD4"/>
    <w:rsid w:val="09B5403A"/>
    <w:rsid w:val="09C078D4"/>
    <w:rsid w:val="09C4317F"/>
    <w:rsid w:val="09C84EB8"/>
    <w:rsid w:val="09CA7F51"/>
    <w:rsid w:val="09D22070"/>
    <w:rsid w:val="09D243C2"/>
    <w:rsid w:val="09D77828"/>
    <w:rsid w:val="09DD207B"/>
    <w:rsid w:val="09DE0E84"/>
    <w:rsid w:val="09DE3853"/>
    <w:rsid w:val="09E212B4"/>
    <w:rsid w:val="09F446F2"/>
    <w:rsid w:val="0A0B166B"/>
    <w:rsid w:val="0A106DDD"/>
    <w:rsid w:val="0A136C99"/>
    <w:rsid w:val="0A281541"/>
    <w:rsid w:val="0A3A2773"/>
    <w:rsid w:val="0A4A2F73"/>
    <w:rsid w:val="0A575199"/>
    <w:rsid w:val="0A58452A"/>
    <w:rsid w:val="0A5C17D4"/>
    <w:rsid w:val="0A6E209F"/>
    <w:rsid w:val="0A707350"/>
    <w:rsid w:val="0A710AF3"/>
    <w:rsid w:val="0A826B41"/>
    <w:rsid w:val="0A8B26E6"/>
    <w:rsid w:val="0AA81328"/>
    <w:rsid w:val="0AB87496"/>
    <w:rsid w:val="0ABC73BE"/>
    <w:rsid w:val="0AC01553"/>
    <w:rsid w:val="0AC825A9"/>
    <w:rsid w:val="0ACA5CFB"/>
    <w:rsid w:val="0ACE4263"/>
    <w:rsid w:val="0AD36C29"/>
    <w:rsid w:val="0AD80FCE"/>
    <w:rsid w:val="0AE1075C"/>
    <w:rsid w:val="0AF453E5"/>
    <w:rsid w:val="0AF76704"/>
    <w:rsid w:val="0AF8374C"/>
    <w:rsid w:val="0AF94F58"/>
    <w:rsid w:val="0AFC2E3A"/>
    <w:rsid w:val="0AFD51F9"/>
    <w:rsid w:val="0B010CAE"/>
    <w:rsid w:val="0B0C3507"/>
    <w:rsid w:val="0B0C5D92"/>
    <w:rsid w:val="0B270384"/>
    <w:rsid w:val="0B272B1D"/>
    <w:rsid w:val="0B347D3F"/>
    <w:rsid w:val="0B4C27AF"/>
    <w:rsid w:val="0B4C7DDF"/>
    <w:rsid w:val="0B670160"/>
    <w:rsid w:val="0B69747C"/>
    <w:rsid w:val="0B6A7281"/>
    <w:rsid w:val="0B772A06"/>
    <w:rsid w:val="0B7952A0"/>
    <w:rsid w:val="0B852224"/>
    <w:rsid w:val="0B8D4366"/>
    <w:rsid w:val="0B9044DB"/>
    <w:rsid w:val="0B9C7F74"/>
    <w:rsid w:val="0BA34C09"/>
    <w:rsid w:val="0BA93237"/>
    <w:rsid w:val="0BAB06DB"/>
    <w:rsid w:val="0BAF6311"/>
    <w:rsid w:val="0BBF2C22"/>
    <w:rsid w:val="0BDC0446"/>
    <w:rsid w:val="0BE01B7E"/>
    <w:rsid w:val="0BEC7C2E"/>
    <w:rsid w:val="0BEC7F2E"/>
    <w:rsid w:val="0BF32050"/>
    <w:rsid w:val="0C014DF6"/>
    <w:rsid w:val="0C035F1C"/>
    <w:rsid w:val="0C045AF9"/>
    <w:rsid w:val="0C0529EC"/>
    <w:rsid w:val="0C0E6E0B"/>
    <w:rsid w:val="0C176822"/>
    <w:rsid w:val="0C1F11C9"/>
    <w:rsid w:val="0C25159F"/>
    <w:rsid w:val="0C331605"/>
    <w:rsid w:val="0C576369"/>
    <w:rsid w:val="0C5A287A"/>
    <w:rsid w:val="0C5B0CBC"/>
    <w:rsid w:val="0C62392A"/>
    <w:rsid w:val="0C6B567E"/>
    <w:rsid w:val="0C784019"/>
    <w:rsid w:val="0C7F1B0C"/>
    <w:rsid w:val="0C816A53"/>
    <w:rsid w:val="0C8F5353"/>
    <w:rsid w:val="0CA0346D"/>
    <w:rsid w:val="0CA07091"/>
    <w:rsid w:val="0CA35148"/>
    <w:rsid w:val="0CAB62E1"/>
    <w:rsid w:val="0CD43B24"/>
    <w:rsid w:val="0CD96958"/>
    <w:rsid w:val="0CDA3AC2"/>
    <w:rsid w:val="0CDC066F"/>
    <w:rsid w:val="0CFA55C5"/>
    <w:rsid w:val="0D072E35"/>
    <w:rsid w:val="0D127BE5"/>
    <w:rsid w:val="0D24797A"/>
    <w:rsid w:val="0D257318"/>
    <w:rsid w:val="0D305319"/>
    <w:rsid w:val="0D334C23"/>
    <w:rsid w:val="0D3465C3"/>
    <w:rsid w:val="0D3D73D7"/>
    <w:rsid w:val="0D48192B"/>
    <w:rsid w:val="0D4E29BA"/>
    <w:rsid w:val="0D65743A"/>
    <w:rsid w:val="0D6F705E"/>
    <w:rsid w:val="0D8D61B3"/>
    <w:rsid w:val="0D9B6569"/>
    <w:rsid w:val="0D9C42AA"/>
    <w:rsid w:val="0DA941EE"/>
    <w:rsid w:val="0DB936A7"/>
    <w:rsid w:val="0DBF687F"/>
    <w:rsid w:val="0DC85055"/>
    <w:rsid w:val="0DCD1E72"/>
    <w:rsid w:val="0DD010E6"/>
    <w:rsid w:val="0DD03FCF"/>
    <w:rsid w:val="0DE12E7F"/>
    <w:rsid w:val="0DE3645D"/>
    <w:rsid w:val="0DE53CB7"/>
    <w:rsid w:val="0E015762"/>
    <w:rsid w:val="0E037084"/>
    <w:rsid w:val="0E0A4894"/>
    <w:rsid w:val="0E0A76A5"/>
    <w:rsid w:val="0E107D9E"/>
    <w:rsid w:val="0E253D61"/>
    <w:rsid w:val="0E2A003A"/>
    <w:rsid w:val="0E2B3605"/>
    <w:rsid w:val="0E2C115B"/>
    <w:rsid w:val="0E2E3AA9"/>
    <w:rsid w:val="0E3169A2"/>
    <w:rsid w:val="0E342299"/>
    <w:rsid w:val="0E4F55E9"/>
    <w:rsid w:val="0E5507FA"/>
    <w:rsid w:val="0E55094A"/>
    <w:rsid w:val="0E5B3271"/>
    <w:rsid w:val="0E5D1423"/>
    <w:rsid w:val="0E780E88"/>
    <w:rsid w:val="0E7D09B1"/>
    <w:rsid w:val="0E7E563A"/>
    <w:rsid w:val="0E815A5B"/>
    <w:rsid w:val="0E8342CD"/>
    <w:rsid w:val="0EA9057F"/>
    <w:rsid w:val="0EBC16C8"/>
    <w:rsid w:val="0EC15440"/>
    <w:rsid w:val="0EC722A3"/>
    <w:rsid w:val="0ECA1098"/>
    <w:rsid w:val="0ECB630D"/>
    <w:rsid w:val="0EDD5219"/>
    <w:rsid w:val="0EE32514"/>
    <w:rsid w:val="0EF12F5B"/>
    <w:rsid w:val="0EFA0DAB"/>
    <w:rsid w:val="0F08744F"/>
    <w:rsid w:val="0F110193"/>
    <w:rsid w:val="0F1676E3"/>
    <w:rsid w:val="0F18355D"/>
    <w:rsid w:val="0F1A2017"/>
    <w:rsid w:val="0F214830"/>
    <w:rsid w:val="0F21558A"/>
    <w:rsid w:val="0F323F9F"/>
    <w:rsid w:val="0F637E00"/>
    <w:rsid w:val="0F6B414F"/>
    <w:rsid w:val="0F6C23B7"/>
    <w:rsid w:val="0F7A26EC"/>
    <w:rsid w:val="0F7A60A2"/>
    <w:rsid w:val="0F7A7435"/>
    <w:rsid w:val="0F9446DC"/>
    <w:rsid w:val="0F980CBB"/>
    <w:rsid w:val="0F99645C"/>
    <w:rsid w:val="0FB85A05"/>
    <w:rsid w:val="0FBF1FDB"/>
    <w:rsid w:val="0FC37692"/>
    <w:rsid w:val="0FC942F0"/>
    <w:rsid w:val="0FDF43FB"/>
    <w:rsid w:val="0FDF514D"/>
    <w:rsid w:val="0FEE2D11"/>
    <w:rsid w:val="0FF00681"/>
    <w:rsid w:val="0FFC63CF"/>
    <w:rsid w:val="0FFF61EE"/>
    <w:rsid w:val="10191BCE"/>
    <w:rsid w:val="101A102D"/>
    <w:rsid w:val="101B2E51"/>
    <w:rsid w:val="101E1CE3"/>
    <w:rsid w:val="101F1EA1"/>
    <w:rsid w:val="1027688D"/>
    <w:rsid w:val="10364B6B"/>
    <w:rsid w:val="10365D99"/>
    <w:rsid w:val="103E67E8"/>
    <w:rsid w:val="104619A0"/>
    <w:rsid w:val="105A5E49"/>
    <w:rsid w:val="10676A78"/>
    <w:rsid w:val="10687964"/>
    <w:rsid w:val="106C2427"/>
    <w:rsid w:val="10700F76"/>
    <w:rsid w:val="1086065F"/>
    <w:rsid w:val="10873709"/>
    <w:rsid w:val="108A0410"/>
    <w:rsid w:val="10970CD3"/>
    <w:rsid w:val="109B4899"/>
    <w:rsid w:val="10A73005"/>
    <w:rsid w:val="10A90A80"/>
    <w:rsid w:val="10AB3050"/>
    <w:rsid w:val="10AF5315"/>
    <w:rsid w:val="10B26DA7"/>
    <w:rsid w:val="10D04251"/>
    <w:rsid w:val="10D30D48"/>
    <w:rsid w:val="10D52F13"/>
    <w:rsid w:val="10DB3D9D"/>
    <w:rsid w:val="10EE3579"/>
    <w:rsid w:val="10EF7164"/>
    <w:rsid w:val="10F368C6"/>
    <w:rsid w:val="10FC0E12"/>
    <w:rsid w:val="1109256A"/>
    <w:rsid w:val="11143E73"/>
    <w:rsid w:val="111E5005"/>
    <w:rsid w:val="1126578B"/>
    <w:rsid w:val="112A5953"/>
    <w:rsid w:val="1135769B"/>
    <w:rsid w:val="113C63E5"/>
    <w:rsid w:val="11443A84"/>
    <w:rsid w:val="114B52D2"/>
    <w:rsid w:val="115734AD"/>
    <w:rsid w:val="116A0793"/>
    <w:rsid w:val="116A1D3D"/>
    <w:rsid w:val="11714192"/>
    <w:rsid w:val="11792BB5"/>
    <w:rsid w:val="117D650A"/>
    <w:rsid w:val="118002EE"/>
    <w:rsid w:val="1185575C"/>
    <w:rsid w:val="119560D8"/>
    <w:rsid w:val="119632DE"/>
    <w:rsid w:val="119C3FE4"/>
    <w:rsid w:val="119F3FB6"/>
    <w:rsid w:val="11A23C0D"/>
    <w:rsid w:val="11AF3E85"/>
    <w:rsid w:val="11B60B53"/>
    <w:rsid w:val="11B828BA"/>
    <w:rsid w:val="11BF4C93"/>
    <w:rsid w:val="11C0123C"/>
    <w:rsid w:val="11C215D1"/>
    <w:rsid w:val="11C96F57"/>
    <w:rsid w:val="11E241AC"/>
    <w:rsid w:val="11F31F14"/>
    <w:rsid w:val="11F42F7B"/>
    <w:rsid w:val="1200031C"/>
    <w:rsid w:val="1206793D"/>
    <w:rsid w:val="122D11CA"/>
    <w:rsid w:val="12432D94"/>
    <w:rsid w:val="12445F14"/>
    <w:rsid w:val="124D2A49"/>
    <w:rsid w:val="124E06AA"/>
    <w:rsid w:val="124E3100"/>
    <w:rsid w:val="125658A5"/>
    <w:rsid w:val="125F39F6"/>
    <w:rsid w:val="12622624"/>
    <w:rsid w:val="126F7B4F"/>
    <w:rsid w:val="1276663E"/>
    <w:rsid w:val="12801B28"/>
    <w:rsid w:val="128158EA"/>
    <w:rsid w:val="128256C3"/>
    <w:rsid w:val="12924CD9"/>
    <w:rsid w:val="12B53216"/>
    <w:rsid w:val="12B71E74"/>
    <w:rsid w:val="12C0309B"/>
    <w:rsid w:val="12C9291B"/>
    <w:rsid w:val="12D410A4"/>
    <w:rsid w:val="12D52255"/>
    <w:rsid w:val="12DD613B"/>
    <w:rsid w:val="12DF1451"/>
    <w:rsid w:val="12E167F2"/>
    <w:rsid w:val="12EA71B8"/>
    <w:rsid w:val="12EE6F74"/>
    <w:rsid w:val="12F474B7"/>
    <w:rsid w:val="131A5C59"/>
    <w:rsid w:val="132D50E5"/>
    <w:rsid w:val="13324AFF"/>
    <w:rsid w:val="134C538C"/>
    <w:rsid w:val="136205AE"/>
    <w:rsid w:val="13655AA2"/>
    <w:rsid w:val="136A1EE9"/>
    <w:rsid w:val="13700592"/>
    <w:rsid w:val="137B4EE2"/>
    <w:rsid w:val="13892544"/>
    <w:rsid w:val="139C4240"/>
    <w:rsid w:val="13A84CB0"/>
    <w:rsid w:val="13AC1874"/>
    <w:rsid w:val="13AE1D9A"/>
    <w:rsid w:val="13C77F8C"/>
    <w:rsid w:val="13DB7DE1"/>
    <w:rsid w:val="13E27083"/>
    <w:rsid w:val="13E46DD4"/>
    <w:rsid w:val="13E7186C"/>
    <w:rsid w:val="13E737D2"/>
    <w:rsid w:val="13E751F5"/>
    <w:rsid w:val="13E801CE"/>
    <w:rsid w:val="13F6216E"/>
    <w:rsid w:val="13FE0FDB"/>
    <w:rsid w:val="14006973"/>
    <w:rsid w:val="140A4D3B"/>
    <w:rsid w:val="141B0AB3"/>
    <w:rsid w:val="1420090F"/>
    <w:rsid w:val="142017F9"/>
    <w:rsid w:val="14357DFD"/>
    <w:rsid w:val="14357EE5"/>
    <w:rsid w:val="14421088"/>
    <w:rsid w:val="14451CE8"/>
    <w:rsid w:val="14592501"/>
    <w:rsid w:val="14616309"/>
    <w:rsid w:val="14672443"/>
    <w:rsid w:val="14690A48"/>
    <w:rsid w:val="14764A9C"/>
    <w:rsid w:val="147673E7"/>
    <w:rsid w:val="147770C7"/>
    <w:rsid w:val="147D6B02"/>
    <w:rsid w:val="14855D07"/>
    <w:rsid w:val="14874ED0"/>
    <w:rsid w:val="148B4DE7"/>
    <w:rsid w:val="149A5663"/>
    <w:rsid w:val="149F437C"/>
    <w:rsid w:val="14A0315B"/>
    <w:rsid w:val="14AB3158"/>
    <w:rsid w:val="14AD6A8F"/>
    <w:rsid w:val="14B47D81"/>
    <w:rsid w:val="14C11DD0"/>
    <w:rsid w:val="14C421BB"/>
    <w:rsid w:val="14C454F4"/>
    <w:rsid w:val="14C95116"/>
    <w:rsid w:val="14CF2F8B"/>
    <w:rsid w:val="14D20366"/>
    <w:rsid w:val="14D95807"/>
    <w:rsid w:val="14DD08B8"/>
    <w:rsid w:val="14EB477F"/>
    <w:rsid w:val="14F6187F"/>
    <w:rsid w:val="14FC71FA"/>
    <w:rsid w:val="15035639"/>
    <w:rsid w:val="1506747D"/>
    <w:rsid w:val="151620DE"/>
    <w:rsid w:val="151A4A6D"/>
    <w:rsid w:val="1526438A"/>
    <w:rsid w:val="152950BA"/>
    <w:rsid w:val="152A7653"/>
    <w:rsid w:val="152E33AF"/>
    <w:rsid w:val="153356B8"/>
    <w:rsid w:val="153962F3"/>
    <w:rsid w:val="153E06B3"/>
    <w:rsid w:val="15491C7F"/>
    <w:rsid w:val="154964C6"/>
    <w:rsid w:val="154A37C7"/>
    <w:rsid w:val="15515DDF"/>
    <w:rsid w:val="15606F6E"/>
    <w:rsid w:val="156B3326"/>
    <w:rsid w:val="15782EAA"/>
    <w:rsid w:val="157A04EE"/>
    <w:rsid w:val="15876AF3"/>
    <w:rsid w:val="159511F2"/>
    <w:rsid w:val="15987BFF"/>
    <w:rsid w:val="15A22673"/>
    <w:rsid w:val="15B0504E"/>
    <w:rsid w:val="15C35C41"/>
    <w:rsid w:val="15D3549E"/>
    <w:rsid w:val="15EF701F"/>
    <w:rsid w:val="160211C2"/>
    <w:rsid w:val="16043A0E"/>
    <w:rsid w:val="16347D28"/>
    <w:rsid w:val="16520679"/>
    <w:rsid w:val="16532647"/>
    <w:rsid w:val="16601673"/>
    <w:rsid w:val="1667731A"/>
    <w:rsid w:val="166B733C"/>
    <w:rsid w:val="167039AD"/>
    <w:rsid w:val="16725EE8"/>
    <w:rsid w:val="169203E5"/>
    <w:rsid w:val="16932AEB"/>
    <w:rsid w:val="16A254B8"/>
    <w:rsid w:val="16A5659D"/>
    <w:rsid w:val="16B054EE"/>
    <w:rsid w:val="16C166AE"/>
    <w:rsid w:val="16D00246"/>
    <w:rsid w:val="16D00C4C"/>
    <w:rsid w:val="16D24B07"/>
    <w:rsid w:val="16D8079E"/>
    <w:rsid w:val="16DC05A5"/>
    <w:rsid w:val="16E54185"/>
    <w:rsid w:val="16E57E48"/>
    <w:rsid w:val="16E6275C"/>
    <w:rsid w:val="17101301"/>
    <w:rsid w:val="171C350B"/>
    <w:rsid w:val="171E180D"/>
    <w:rsid w:val="172D64DD"/>
    <w:rsid w:val="17313E51"/>
    <w:rsid w:val="17433A67"/>
    <w:rsid w:val="176310B5"/>
    <w:rsid w:val="176D572C"/>
    <w:rsid w:val="177630E1"/>
    <w:rsid w:val="1783156A"/>
    <w:rsid w:val="17835663"/>
    <w:rsid w:val="17A76A15"/>
    <w:rsid w:val="17B10B4E"/>
    <w:rsid w:val="17BB4C4E"/>
    <w:rsid w:val="17BB4D3C"/>
    <w:rsid w:val="17BE491B"/>
    <w:rsid w:val="17C755A8"/>
    <w:rsid w:val="17C77A25"/>
    <w:rsid w:val="17E66453"/>
    <w:rsid w:val="17EF1B85"/>
    <w:rsid w:val="17F120BC"/>
    <w:rsid w:val="17F27AC4"/>
    <w:rsid w:val="180E299B"/>
    <w:rsid w:val="1821094E"/>
    <w:rsid w:val="183A701F"/>
    <w:rsid w:val="1845502A"/>
    <w:rsid w:val="185A14FB"/>
    <w:rsid w:val="18636B02"/>
    <w:rsid w:val="1865494D"/>
    <w:rsid w:val="18680AB9"/>
    <w:rsid w:val="18681DBF"/>
    <w:rsid w:val="18784C48"/>
    <w:rsid w:val="187A27FE"/>
    <w:rsid w:val="187C5299"/>
    <w:rsid w:val="187D0CFE"/>
    <w:rsid w:val="1886022F"/>
    <w:rsid w:val="18AD570C"/>
    <w:rsid w:val="18AE0F7E"/>
    <w:rsid w:val="18B20CFD"/>
    <w:rsid w:val="18B75DB1"/>
    <w:rsid w:val="18BE50FE"/>
    <w:rsid w:val="18BE6D6C"/>
    <w:rsid w:val="18C14199"/>
    <w:rsid w:val="18D44006"/>
    <w:rsid w:val="18D92787"/>
    <w:rsid w:val="18DA6DBE"/>
    <w:rsid w:val="18E731AD"/>
    <w:rsid w:val="18E90650"/>
    <w:rsid w:val="18ED5B6D"/>
    <w:rsid w:val="18EF2DDA"/>
    <w:rsid w:val="18FB5A2C"/>
    <w:rsid w:val="18FD6937"/>
    <w:rsid w:val="190F7B42"/>
    <w:rsid w:val="191621AD"/>
    <w:rsid w:val="1916569E"/>
    <w:rsid w:val="19176F63"/>
    <w:rsid w:val="191C00AB"/>
    <w:rsid w:val="19211071"/>
    <w:rsid w:val="19262F76"/>
    <w:rsid w:val="192655F6"/>
    <w:rsid w:val="19362996"/>
    <w:rsid w:val="195242AB"/>
    <w:rsid w:val="19533A4D"/>
    <w:rsid w:val="19561585"/>
    <w:rsid w:val="195879FF"/>
    <w:rsid w:val="19653A29"/>
    <w:rsid w:val="197A70C3"/>
    <w:rsid w:val="19877E76"/>
    <w:rsid w:val="198B74D1"/>
    <w:rsid w:val="199B176C"/>
    <w:rsid w:val="19BE3FFB"/>
    <w:rsid w:val="19C55AA3"/>
    <w:rsid w:val="19CB4AD7"/>
    <w:rsid w:val="19CC55B3"/>
    <w:rsid w:val="19D84B03"/>
    <w:rsid w:val="19E17689"/>
    <w:rsid w:val="19E93B12"/>
    <w:rsid w:val="19F01440"/>
    <w:rsid w:val="19F10235"/>
    <w:rsid w:val="1A057112"/>
    <w:rsid w:val="1A2B0E9B"/>
    <w:rsid w:val="1A3223AA"/>
    <w:rsid w:val="1A3A34DA"/>
    <w:rsid w:val="1A3B1257"/>
    <w:rsid w:val="1A4207AC"/>
    <w:rsid w:val="1A4A1145"/>
    <w:rsid w:val="1A506DC9"/>
    <w:rsid w:val="1A5C669F"/>
    <w:rsid w:val="1A6175AC"/>
    <w:rsid w:val="1A6343DF"/>
    <w:rsid w:val="1A653D15"/>
    <w:rsid w:val="1A6D111F"/>
    <w:rsid w:val="1A7B592B"/>
    <w:rsid w:val="1A902024"/>
    <w:rsid w:val="1A9B7E16"/>
    <w:rsid w:val="1AA20084"/>
    <w:rsid w:val="1AA8777E"/>
    <w:rsid w:val="1AA96AB8"/>
    <w:rsid w:val="1ABD7693"/>
    <w:rsid w:val="1ABE73FE"/>
    <w:rsid w:val="1AC02EA7"/>
    <w:rsid w:val="1AC155F0"/>
    <w:rsid w:val="1AC714C1"/>
    <w:rsid w:val="1AE256A9"/>
    <w:rsid w:val="1AE564CD"/>
    <w:rsid w:val="1AEA6105"/>
    <w:rsid w:val="1AF51D13"/>
    <w:rsid w:val="1AFF39DC"/>
    <w:rsid w:val="1B030B61"/>
    <w:rsid w:val="1B072B15"/>
    <w:rsid w:val="1B104EB0"/>
    <w:rsid w:val="1B15144B"/>
    <w:rsid w:val="1B37494D"/>
    <w:rsid w:val="1B4015AF"/>
    <w:rsid w:val="1B47594B"/>
    <w:rsid w:val="1B532D00"/>
    <w:rsid w:val="1B5A10D2"/>
    <w:rsid w:val="1B5C41F6"/>
    <w:rsid w:val="1B610835"/>
    <w:rsid w:val="1B6E6AE6"/>
    <w:rsid w:val="1B6E7776"/>
    <w:rsid w:val="1B783BE3"/>
    <w:rsid w:val="1B7A01B2"/>
    <w:rsid w:val="1B7D097B"/>
    <w:rsid w:val="1B7E4487"/>
    <w:rsid w:val="1B8856A3"/>
    <w:rsid w:val="1B8C481B"/>
    <w:rsid w:val="1B9126BB"/>
    <w:rsid w:val="1B927F82"/>
    <w:rsid w:val="1B9C4F08"/>
    <w:rsid w:val="1BB56522"/>
    <w:rsid w:val="1BB95E6F"/>
    <w:rsid w:val="1BC46C14"/>
    <w:rsid w:val="1BC935E4"/>
    <w:rsid w:val="1BD45B4F"/>
    <w:rsid w:val="1BD73A2E"/>
    <w:rsid w:val="1BDA3A65"/>
    <w:rsid w:val="1BF27CA8"/>
    <w:rsid w:val="1C002DA8"/>
    <w:rsid w:val="1C160F55"/>
    <w:rsid w:val="1C204814"/>
    <w:rsid w:val="1C484DE6"/>
    <w:rsid w:val="1C5123ED"/>
    <w:rsid w:val="1C563F6A"/>
    <w:rsid w:val="1C573941"/>
    <w:rsid w:val="1C5E7F75"/>
    <w:rsid w:val="1C6067E8"/>
    <w:rsid w:val="1C756762"/>
    <w:rsid w:val="1C7775BB"/>
    <w:rsid w:val="1C7C7089"/>
    <w:rsid w:val="1C861973"/>
    <w:rsid w:val="1C867B20"/>
    <w:rsid w:val="1C9127BB"/>
    <w:rsid w:val="1C943E0F"/>
    <w:rsid w:val="1C992EEB"/>
    <w:rsid w:val="1CB43438"/>
    <w:rsid w:val="1CB72FF2"/>
    <w:rsid w:val="1CC14C88"/>
    <w:rsid w:val="1CC35D62"/>
    <w:rsid w:val="1CC92709"/>
    <w:rsid w:val="1CCC66BC"/>
    <w:rsid w:val="1CD61F6F"/>
    <w:rsid w:val="1CDC757B"/>
    <w:rsid w:val="1CE4568A"/>
    <w:rsid w:val="1CEC25E9"/>
    <w:rsid w:val="1CF547C4"/>
    <w:rsid w:val="1CFC3630"/>
    <w:rsid w:val="1CFF4E2F"/>
    <w:rsid w:val="1D020EB3"/>
    <w:rsid w:val="1D0E25D7"/>
    <w:rsid w:val="1D2623B8"/>
    <w:rsid w:val="1D3A4456"/>
    <w:rsid w:val="1D3D373D"/>
    <w:rsid w:val="1D5D43D8"/>
    <w:rsid w:val="1D600C41"/>
    <w:rsid w:val="1D68340B"/>
    <w:rsid w:val="1D7B1716"/>
    <w:rsid w:val="1D7D4235"/>
    <w:rsid w:val="1D8F6A0C"/>
    <w:rsid w:val="1D994388"/>
    <w:rsid w:val="1DBD64FD"/>
    <w:rsid w:val="1DBE2B9C"/>
    <w:rsid w:val="1DC62840"/>
    <w:rsid w:val="1DC75A8F"/>
    <w:rsid w:val="1DCC74B0"/>
    <w:rsid w:val="1DD23C04"/>
    <w:rsid w:val="1DE0784E"/>
    <w:rsid w:val="1DF21555"/>
    <w:rsid w:val="1DF52D24"/>
    <w:rsid w:val="1E087730"/>
    <w:rsid w:val="1E0B3738"/>
    <w:rsid w:val="1E11676F"/>
    <w:rsid w:val="1E167B86"/>
    <w:rsid w:val="1E186353"/>
    <w:rsid w:val="1E1945F2"/>
    <w:rsid w:val="1E1B1D7D"/>
    <w:rsid w:val="1E21249B"/>
    <w:rsid w:val="1E2576BC"/>
    <w:rsid w:val="1E2C05E8"/>
    <w:rsid w:val="1E380F31"/>
    <w:rsid w:val="1E390316"/>
    <w:rsid w:val="1E444B78"/>
    <w:rsid w:val="1E75716E"/>
    <w:rsid w:val="1E7C2318"/>
    <w:rsid w:val="1E7E2613"/>
    <w:rsid w:val="1E7F3E4F"/>
    <w:rsid w:val="1E875F76"/>
    <w:rsid w:val="1E88756D"/>
    <w:rsid w:val="1E8E1576"/>
    <w:rsid w:val="1EC140CE"/>
    <w:rsid w:val="1EC53BCF"/>
    <w:rsid w:val="1ED246A0"/>
    <w:rsid w:val="1EDE2E5E"/>
    <w:rsid w:val="1EEB1DB7"/>
    <w:rsid w:val="1EEB571C"/>
    <w:rsid w:val="1EEC270F"/>
    <w:rsid w:val="1EF05E82"/>
    <w:rsid w:val="1EF344D2"/>
    <w:rsid w:val="1EF73A20"/>
    <w:rsid w:val="1F064F92"/>
    <w:rsid w:val="1F072A09"/>
    <w:rsid w:val="1F11633B"/>
    <w:rsid w:val="1F237427"/>
    <w:rsid w:val="1F283FB7"/>
    <w:rsid w:val="1F2C1814"/>
    <w:rsid w:val="1F3F2733"/>
    <w:rsid w:val="1F3F6B31"/>
    <w:rsid w:val="1F491792"/>
    <w:rsid w:val="1F49601C"/>
    <w:rsid w:val="1F5348FA"/>
    <w:rsid w:val="1F546F40"/>
    <w:rsid w:val="1F6073D9"/>
    <w:rsid w:val="1F762CF9"/>
    <w:rsid w:val="1F820318"/>
    <w:rsid w:val="1F8601E6"/>
    <w:rsid w:val="1F90371D"/>
    <w:rsid w:val="1F9433D6"/>
    <w:rsid w:val="1FA1125C"/>
    <w:rsid w:val="1FAF542C"/>
    <w:rsid w:val="1FB05440"/>
    <w:rsid w:val="1FBE45B6"/>
    <w:rsid w:val="1FCE4E80"/>
    <w:rsid w:val="1FD03188"/>
    <w:rsid w:val="1FD03EE2"/>
    <w:rsid w:val="1FF7328A"/>
    <w:rsid w:val="1FFE19F7"/>
    <w:rsid w:val="20010D59"/>
    <w:rsid w:val="200305C8"/>
    <w:rsid w:val="20047EE0"/>
    <w:rsid w:val="20085641"/>
    <w:rsid w:val="20095DD7"/>
    <w:rsid w:val="201076AA"/>
    <w:rsid w:val="2012064C"/>
    <w:rsid w:val="20160CA9"/>
    <w:rsid w:val="20303C93"/>
    <w:rsid w:val="2039615C"/>
    <w:rsid w:val="204E64E1"/>
    <w:rsid w:val="206107EF"/>
    <w:rsid w:val="2073090B"/>
    <w:rsid w:val="2075635E"/>
    <w:rsid w:val="207C78A7"/>
    <w:rsid w:val="207E1A85"/>
    <w:rsid w:val="208A61C1"/>
    <w:rsid w:val="208D0ABA"/>
    <w:rsid w:val="208E4CCA"/>
    <w:rsid w:val="209678FB"/>
    <w:rsid w:val="209800ED"/>
    <w:rsid w:val="209D449B"/>
    <w:rsid w:val="209F74CE"/>
    <w:rsid w:val="20A6701C"/>
    <w:rsid w:val="20A83AC0"/>
    <w:rsid w:val="20AB1CDD"/>
    <w:rsid w:val="20B40D7D"/>
    <w:rsid w:val="20BE1492"/>
    <w:rsid w:val="20C457F2"/>
    <w:rsid w:val="20CC6BF9"/>
    <w:rsid w:val="20D95BC7"/>
    <w:rsid w:val="20DB111A"/>
    <w:rsid w:val="20E46B5B"/>
    <w:rsid w:val="20F10677"/>
    <w:rsid w:val="20F17B76"/>
    <w:rsid w:val="20F53480"/>
    <w:rsid w:val="20FA2551"/>
    <w:rsid w:val="20FD5CD0"/>
    <w:rsid w:val="210A1DD5"/>
    <w:rsid w:val="21152A4E"/>
    <w:rsid w:val="211A6F6F"/>
    <w:rsid w:val="212A506B"/>
    <w:rsid w:val="212C0528"/>
    <w:rsid w:val="21315F48"/>
    <w:rsid w:val="213230A9"/>
    <w:rsid w:val="21370CA8"/>
    <w:rsid w:val="213769E5"/>
    <w:rsid w:val="21502E41"/>
    <w:rsid w:val="215F0FE0"/>
    <w:rsid w:val="21716669"/>
    <w:rsid w:val="218A5CF0"/>
    <w:rsid w:val="218D5A3B"/>
    <w:rsid w:val="21922EAB"/>
    <w:rsid w:val="219D4DF2"/>
    <w:rsid w:val="21A06E05"/>
    <w:rsid w:val="21C70366"/>
    <w:rsid w:val="21CC6F36"/>
    <w:rsid w:val="22062AF5"/>
    <w:rsid w:val="22105F95"/>
    <w:rsid w:val="221360D2"/>
    <w:rsid w:val="22165D7F"/>
    <w:rsid w:val="226235BA"/>
    <w:rsid w:val="226D27C5"/>
    <w:rsid w:val="227626AE"/>
    <w:rsid w:val="228647BA"/>
    <w:rsid w:val="22870A11"/>
    <w:rsid w:val="22873264"/>
    <w:rsid w:val="22910F3B"/>
    <w:rsid w:val="22917952"/>
    <w:rsid w:val="229603A9"/>
    <w:rsid w:val="22A268F5"/>
    <w:rsid w:val="22A70FA2"/>
    <w:rsid w:val="22A87AC3"/>
    <w:rsid w:val="22AA06CB"/>
    <w:rsid w:val="22B11837"/>
    <w:rsid w:val="22B37F47"/>
    <w:rsid w:val="22C01CFB"/>
    <w:rsid w:val="22E30C4B"/>
    <w:rsid w:val="22E61173"/>
    <w:rsid w:val="22ED0F56"/>
    <w:rsid w:val="22EF126D"/>
    <w:rsid w:val="22F31938"/>
    <w:rsid w:val="22FF54CF"/>
    <w:rsid w:val="23011058"/>
    <w:rsid w:val="23027949"/>
    <w:rsid w:val="23073E99"/>
    <w:rsid w:val="23224E62"/>
    <w:rsid w:val="23264E2C"/>
    <w:rsid w:val="232C0134"/>
    <w:rsid w:val="232F698D"/>
    <w:rsid w:val="23381F74"/>
    <w:rsid w:val="233C2F6E"/>
    <w:rsid w:val="2344522B"/>
    <w:rsid w:val="234C000C"/>
    <w:rsid w:val="236D3A1B"/>
    <w:rsid w:val="236D55A8"/>
    <w:rsid w:val="238423DE"/>
    <w:rsid w:val="23873DEF"/>
    <w:rsid w:val="239F3C14"/>
    <w:rsid w:val="23A45A78"/>
    <w:rsid w:val="23A847E1"/>
    <w:rsid w:val="23AF74EF"/>
    <w:rsid w:val="23C2148A"/>
    <w:rsid w:val="23C52B46"/>
    <w:rsid w:val="23CB5A99"/>
    <w:rsid w:val="23CC7E73"/>
    <w:rsid w:val="23D24602"/>
    <w:rsid w:val="23D53AA6"/>
    <w:rsid w:val="23E17250"/>
    <w:rsid w:val="23F85976"/>
    <w:rsid w:val="23FB714D"/>
    <w:rsid w:val="23FF1C0E"/>
    <w:rsid w:val="240F70CE"/>
    <w:rsid w:val="242406D9"/>
    <w:rsid w:val="242812BD"/>
    <w:rsid w:val="242B4E6E"/>
    <w:rsid w:val="24336B91"/>
    <w:rsid w:val="24341CB1"/>
    <w:rsid w:val="243C38AF"/>
    <w:rsid w:val="24484C63"/>
    <w:rsid w:val="246165AD"/>
    <w:rsid w:val="246544D0"/>
    <w:rsid w:val="246A1051"/>
    <w:rsid w:val="246A3D7B"/>
    <w:rsid w:val="246A3E8F"/>
    <w:rsid w:val="246B4176"/>
    <w:rsid w:val="246C40D6"/>
    <w:rsid w:val="246F6A1F"/>
    <w:rsid w:val="247A308B"/>
    <w:rsid w:val="247C278F"/>
    <w:rsid w:val="247F0C72"/>
    <w:rsid w:val="248545C9"/>
    <w:rsid w:val="24A41E4C"/>
    <w:rsid w:val="24A65962"/>
    <w:rsid w:val="24AE5F70"/>
    <w:rsid w:val="24C24E28"/>
    <w:rsid w:val="24E47B6B"/>
    <w:rsid w:val="24FE7652"/>
    <w:rsid w:val="250852AD"/>
    <w:rsid w:val="251335CA"/>
    <w:rsid w:val="2516221E"/>
    <w:rsid w:val="251B5C96"/>
    <w:rsid w:val="25265CF1"/>
    <w:rsid w:val="25274E1D"/>
    <w:rsid w:val="252E4650"/>
    <w:rsid w:val="252F4861"/>
    <w:rsid w:val="25314B14"/>
    <w:rsid w:val="25353BDB"/>
    <w:rsid w:val="25357F2D"/>
    <w:rsid w:val="25382F27"/>
    <w:rsid w:val="254171F6"/>
    <w:rsid w:val="256702CC"/>
    <w:rsid w:val="25694B0E"/>
    <w:rsid w:val="256A3745"/>
    <w:rsid w:val="256A7B6B"/>
    <w:rsid w:val="256E75BC"/>
    <w:rsid w:val="257B07CE"/>
    <w:rsid w:val="257C1855"/>
    <w:rsid w:val="257E3B0F"/>
    <w:rsid w:val="258B50CE"/>
    <w:rsid w:val="25952FB5"/>
    <w:rsid w:val="25AB034F"/>
    <w:rsid w:val="25B95E69"/>
    <w:rsid w:val="25CD317A"/>
    <w:rsid w:val="25F55889"/>
    <w:rsid w:val="25FB3E4C"/>
    <w:rsid w:val="26040119"/>
    <w:rsid w:val="26057FF2"/>
    <w:rsid w:val="261A5092"/>
    <w:rsid w:val="262817C1"/>
    <w:rsid w:val="2632093B"/>
    <w:rsid w:val="2638569E"/>
    <w:rsid w:val="263B75FF"/>
    <w:rsid w:val="26510B7F"/>
    <w:rsid w:val="26521AAF"/>
    <w:rsid w:val="26551C3B"/>
    <w:rsid w:val="26552ED1"/>
    <w:rsid w:val="26722F07"/>
    <w:rsid w:val="26850DA6"/>
    <w:rsid w:val="26880EC1"/>
    <w:rsid w:val="269A0E63"/>
    <w:rsid w:val="26A75AA4"/>
    <w:rsid w:val="26BA1109"/>
    <w:rsid w:val="26DE0CF9"/>
    <w:rsid w:val="26E15718"/>
    <w:rsid w:val="26E5266B"/>
    <w:rsid w:val="26E75123"/>
    <w:rsid w:val="26FB4561"/>
    <w:rsid w:val="27034972"/>
    <w:rsid w:val="270A2978"/>
    <w:rsid w:val="270E5EB1"/>
    <w:rsid w:val="27240BF9"/>
    <w:rsid w:val="27253777"/>
    <w:rsid w:val="272F07D9"/>
    <w:rsid w:val="274C6C7D"/>
    <w:rsid w:val="274F31EE"/>
    <w:rsid w:val="27530773"/>
    <w:rsid w:val="275D3C0F"/>
    <w:rsid w:val="27747AD5"/>
    <w:rsid w:val="27854C10"/>
    <w:rsid w:val="2792214C"/>
    <w:rsid w:val="2795225C"/>
    <w:rsid w:val="27A8638E"/>
    <w:rsid w:val="27AA6A21"/>
    <w:rsid w:val="27C34C5E"/>
    <w:rsid w:val="27CE2809"/>
    <w:rsid w:val="27DA6B2E"/>
    <w:rsid w:val="27E13856"/>
    <w:rsid w:val="27E96FD2"/>
    <w:rsid w:val="27FB3892"/>
    <w:rsid w:val="27FF5315"/>
    <w:rsid w:val="28004EB1"/>
    <w:rsid w:val="280A23AD"/>
    <w:rsid w:val="280E5ABB"/>
    <w:rsid w:val="28157BF7"/>
    <w:rsid w:val="281829C7"/>
    <w:rsid w:val="282921AC"/>
    <w:rsid w:val="282D4C3D"/>
    <w:rsid w:val="28312F00"/>
    <w:rsid w:val="28441816"/>
    <w:rsid w:val="28444023"/>
    <w:rsid w:val="284A77C8"/>
    <w:rsid w:val="284B006A"/>
    <w:rsid w:val="2850452D"/>
    <w:rsid w:val="285333C1"/>
    <w:rsid w:val="28544288"/>
    <w:rsid w:val="285F13AD"/>
    <w:rsid w:val="2860673F"/>
    <w:rsid w:val="28652456"/>
    <w:rsid w:val="28685EFD"/>
    <w:rsid w:val="286C35B8"/>
    <w:rsid w:val="286F747D"/>
    <w:rsid w:val="288C6014"/>
    <w:rsid w:val="288E456D"/>
    <w:rsid w:val="289D0F92"/>
    <w:rsid w:val="28A124C4"/>
    <w:rsid w:val="28B678FD"/>
    <w:rsid w:val="28B77F99"/>
    <w:rsid w:val="28C3418D"/>
    <w:rsid w:val="28C9724D"/>
    <w:rsid w:val="28D7247C"/>
    <w:rsid w:val="28E263CC"/>
    <w:rsid w:val="28E42338"/>
    <w:rsid w:val="28EA71D6"/>
    <w:rsid w:val="28F3089D"/>
    <w:rsid w:val="28FF7046"/>
    <w:rsid w:val="290252D1"/>
    <w:rsid w:val="29082DC3"/>
    <w:rsid w:val="29175E3C"/>
    <w:rsid w:val="294C7587"/>
    <w:rsid w:val="29524880"/>
    <w:rsid w:val="295437DD"/>
    <w:rsid w:val="296C6757"/>
    <w:rsid w:val="29933EEB"/>
    <w:rsid w:val="29933F0D"/>
    <w:rsid w:val="29944994"/>
    <w:rsid w:val="29C4163D"/>
    <w:rsid w:val="29C45194"/>
    <w:rsid w:val="29C97C22"/>
    <w:rsid w:val="29D11920"/>
    <w:rsid w:val="29DA2465"/>
    <w:rsid w:val="29F64B4D"/>
    <w:rsid w:val="29FD44A8"/>
    <w:rsid w:val="2A0844AE"/>
    <w:rsid w:val="2A324262"/>
    <w:rsid w:val="2A4A3848"/>
    <w:rsid w:val="2A4B157D"/>
    <w:rsid w:val="2A4C4E70"/>
    <w:rsid w:val="2A546B87"/>
    <w:rsid w:val="2A5D06C1"/>
    <w:rsid w:val="2A5E06FD"/>
    <w:rsid w:val="2A70056A"/>
    <w:rsid w:val="2A777397"/>
    <w:rsid w:val="2A824B08"/>
    <w:rsid w:val="2A9158B0"/>
    <w:rsid w:val="2A915A68"/>
    <w:rsid w:val="2A96751C"/>
    <w:rsid w:val="2A9B7AEE"/>
    <w:rsid w:val="2AA40B8C"/>
    <w:rsid w:val="2AB80F17"/>
    <w:rsid w:val="2AB93A23"/>
    <w:rsid w:val="2ABA7EDF"/>
    <w:rsid w:val="2ABD45F5"/>
    <w:rsid w:val="2ACE5A8D"/>
    <w:rsid w:val="2AD81FB2"/>
    <w:rsid w:val="2AE3508C"/>
    <w:rsid w:val="2AE60C27"/>
    <w:rsid w:val="2AEE1178"/>
    <w:rsid w:val="2AEE604D"/>
    <w:rsid w:val="2AF6077A"/>
    <w:rsid w:val="2B0245C5"/>
    <w:rsid w:val="2B0B00B7"/>
    <w:rsid w:val="2B0C3DC3"/>
    <w:rsid w:val="2B277CBA"/>
    <w:rsid w:val="2B2B5A00"/>
    <w:rsid w:val="2B303A6F"/>
    <w:rsid w:val="2B3613D0"/>
    <w:rsid w:val="2B37789A"/>
    <w:rsid w:val="2B396177"/>
    <w:rsid w:val="2B3B56D6"/>
    <w:rsid w:val="2B3B6A00"/>
    <w:rsid w:val="2B3C4417"/>
    <w:rsid w:val="2B4415B4"/>
    <w:rsid w:val="2B4431D7"/>
    <w:rsid w:val="2B5976F9"/>
    <w:rsid w:val="2B5C520E"/>
    <w:rsid w:val="2B941AD8"/>
    <w:rsid w:val="2B962FD1"/>
    <w:rsid w:val="2B9B739F"/>
    <w:rsid w:val="2BAF645A"/>
    <w:rsid w:val="2BB8678D"/>
    <w:rsid w:val="2BCA047E"/>
    <w:rsid w:val="2BCD1FFA"/>
    <w:rsid w:val="2BDA0BE7"/>
    <w:rsid w:val="2BDB6E5C"/>
    <w:rsid w:val="2BE878CD"/>
    <w:rsid w:val="2BEA02EC"/>
    <w:rsid w:val="2BF60080"/>
    <w:rsid w:val="2BF9109E"/>
    <w:rsid w:val="2BFD29F6"/>
    <w:rsid w:val="2C0F4982"/>
    <w:rsid w:val="2C155A14"/>
    <w:rsid w:val="2C190EE5"/>
    <w:rsid w:val="2C195282"/>
    <w:rsid w:val="2C1C24D2"/>
    <w:rsid w:val="2C2314A2"/>
    <w:rsid w:val="2C370968"/>
    <w:rsid w:val="2C3B3F23"/>
    <w:rsid w:val="2C481FE0"/>
    <w:rsid w:val="2C514927"/>
    <w:rsid w:val="2C55055E"/>
    <w:rsid w:val="2C585EC7"/>
    <w:rsid w:val="2C6D33D9"/>
    <w:rsid w:val="2C7161F5"/>
    <w:rsid w:val="2C7556E0"/>
    <w:rsid w:val="2C8028F2"/>
    <w:rsid w:val="2C8F7C08"/>
    <w:rsid w:val="2C9A4C2A"/>
    <w:rsid w:val="2C9A6A09"/>
    <w:rsid w:val="2C9B47A8"/>
    <w:rsid w:val="2CA558AF"/>
    <w:rsid w:val="2CB20C86"/>
    <w:rsid w:val="2CB27703"/>
    <w:rsid w:val="2CBB50D0"/>
    <w:rsid w:val="2CBC68E1"/>
    <w:rsid w:val="2CBF6C15"/>
    <w:rsid w:val="2CCA0D9D"/>
    <w:rsid w:val="2CD33321"/>
    <w:rsid w:val="2CD3696B"/>
    <w:rsid w:val="2CD65541"/>
    <w:rsid w:val="2CDD4387"/>
    <w:rsid w:val="2CF737A7"/>
    <w:rsid w:val="2CFF53FA"/>
    <w:rsid w:val="2D037CB6"/>
    <w:rsid w:val="2D111E2B"/>
    <w:rsid w:val="2D11258A"/>
    <w:rsid w:val="2D147821"/>
    <w:rsid w:val="2D2219D9"/>
    <w:rsid w:val="2D34651A"/>
    <w:rsid w:val="2D395666"/>
    <w:rsid w:val="2D3C0E71"/>
    <w:rsid w:val="2D49445F"/>
    <w:rsid w:val="2D561D8E"/>
    <w:rsid w:val="2D5B7D4C"/>
    <w:rsid w:val="2D6C60A7"/>
    <w:rsid w:val="2D7C7666"/>
    <w:rsid w:val="2D8261A0"/>
    <w:rsid w:val="2D857525"/>
    <w:rsid w:val="2D87575C"/>
    <w:rsid w:val="2D8C64E6"/>
    <w:rsid w:val="2D8F7C1C"/>
    <w:rsid w:val="2D997F69"/>
    <w:rsid w:val="2D9C175D"/>
    <w:rsid w:val="2DB91F03"/>
    <w:rsid w:val="2DB9340F"/>
    <w:rsid w:val="2DC661E2"/>
    <w:rsid w:val="2DCB65E4"/>
    <w:rsid w:val="2DCC454C"/>
    <w:rsid w:val="2DD14906"/>
    <w:rsid w:val="2DD97A7E"/>
    <w:rsid w:val="2DDB2C66"/>
    <w:rsid w:val="2DEB7BE4"/>
    <w:rsid w:val="2DEC6E97"/>
    <w:rsid w:val="2DEF4A65"/>
    <w:rsid w:val="2DF2034A"/>
    <w:rsid w:val="2DF4374A"/>
    <w:rsid w:val="2E0341CC"/>
    <w:rsid w:val="2E117237"/>
    <w:rsid w:val="2E1C26C8"/>
    <w:rsid w:val="2E1D372E"/>
    <w:rsid w:val="2E286011"/>
    <w:rsid w:val="2E2B3B27"/>
    <w:rsid w:val="2E2D5BFA"/>
    <w:rsid w:val="2E493803"/>
    <w:rsid w:val="2E536609"/>
    <w:rsid w:val="2E5670A9"/>
    <w:rsid w:val="2E584B4D"/>
    <w:rsid w:val="2E5F042C"/>
    <w:rsid w:val="2E6511CA"/>
    <w:rsid w:val="2E6C0984"/>
    <w:rsid w:val="2E8058D4"/>
    <w:rsid w:val="2E826330"/>
    <w:rsid w:val="2E843469"/>
    <w:rsid w:val="2E850105"/>
    <w:rsid w:val="2E87371B"/>
    <w:rsid w:val="2E894DC9"/>
    <w:rsid w:val="2EA60097"/>
    <w:rsid w:val="2EA961DC"/>
    <w:rsid w:val="2EAF19D1"/>
    <w:rsid w:val="2EB73112"/>
    <w:rsid w:val="2EC52656"/>
    <w:rsid w:val="2EC955F2"/>
    <w:rsid w:val="2EC964A4"/>
    <w:rsid w:val="2EE11899"/>
    <w:rsid w:val="2EEE1476"/>
    <w:rsid w:val="2EFA511A"/>
    <w:rsid w:val="2F035BF5"/>
    <w:rsid w:val="2F190037"/>
    <w:rsid w:val="2F233834"/>
    <w:rsid w:val="2F2351ED"/>
    <w:rsid w:val="2F24125D"/>
    <w:rsid w:val="2F2B2190"/>
    <w:rsid w:val="2F2D48DF"/>
    <w:rsid w:val="2F4101B4"/>
    <w:rsid w:val="2F447CDD"/>
    <w:rsid w:val="2F5F06D4"/>
    <w:rsid w:val="2F673BB5"/>
    <w:rsid w:val="2F6B6945"/>
    <w:rsid w:val="2F6E4E42"/>
    <w:rsid w:val="2F7B27D7"/>
    <w:rsid w:val="2F7B2AB8"/>
    <w:rsid w:val="2F8F6DFF"/>
    <w:rsid w:val="2F906343"/>
    <w:rsid w:val="2F9C4219"/>
    <w:rsid w:val="2F9C7745"/>
    <w:rsid w:val="2FA24B41"/>
    <w:rsid w:val="2FA90772"/>
    <w:rsid w:val="2FAB4989"/>
    <w:rsid w:val="2FBE219A"/>
    <w:rsid w:val="2FBF3C2C"/>
    <w:rsid w:val="2FC30F3A"/>
    <w:rsid w:val="2FC35E50"/>
    <w:rsid w:val="2FCB0B08"/>
    <w:rsid w:val="2FD57832"/>
    <w:rsid w:val="2FE706A7"/>
    <w:rsid w:val="2FF3643D"/>
    <w:rsid w:val="2FF4040C"/>
    <w:rsid w:val="2FFC7E64"/>
    <w:rsid w:val="300A1D45"/>
    <w:rsid w:val="301A0056"/>
    <w:rsid w:val="301A0FBD"/>
    <w:rsid w:val="30340DD3"/>
    <w:rsid w:val="304350D1"/>
    <w:rsid w:val="304C1741"/>
    <w:rsid w:val="30553FFC"/>
    <w:rsid w:val="305D6BD5"/>
    <w:rsid w:val="305E5CCF"/>
    <w:rsid w:val="305F046C"/>
    <w:rsid w:val="305F0F7E"/>
    <w:rsid w:val="305F2264"/>
    <w:rsid w:val="3062655A"/>
    <w:rsid w:val="307F6210"/>
    <w:rsid w:val="30836859"/>
    <w:rsid w:val="308E4F6F"/>
    <w:rsid w:val="30936337"/>
    <w:rsid w:val="309C5F5D"/>
    <w:rsid w:val="30A3230F"/>
    <w:rsid w:val="30B47249"/>
    <w:rsid w:val="30B85974"/>
    <w:rsid w:val="30D01D57"/>
    <w:rsid w:val="30DF3542"/>
    <w:rsid w:val="30EC3B6B"/>
    <w:rsid w:val="30FB4A50"/>
    <w:rsid w:val="30FE2FC4"/>
    <w:rsid w:val="31067425"/>
    <w:rsid w:val="3108700D"/>
    <w:rsid w:val="31112684"/>
    <w:rsid w:val="312F30CB"/>
    <w:rsid w:val="314577CD"/>
    <w:rsid w:val="314825E9"/>
    <w:rsid w:val="316F6568"/>
    <w:rsid w:val="317919E9"/>
    <w:rsid w:val="31814016"/>
    <w:rsid w:val="31A72409"/>
    <w:rsid w:val="31A97C5D"/>
    <w:rsid w:val="31AE5853"/>
    <w:rsid w:val="31CC3E8F"/>
    <w:rsid w:val="31DF21EE"/>
    <w:rsid w:val="31FD6339"/>
    <w:rsid w:val="32007813"/>
    <w:rsid w:val="32056BCB"/>
    <w:rsid w:val="32140068"/>
    <w:rsid w:val="32270C1C"/>
    <w:rsid w:val="322C0502"/>
    <w:rsid w:val="323006AC"/>
    <w:rsid w:val="32481C9F"/>
    <w:rsid w:val="325910B0"/>
    <w:rsid w:val="325D0BE2"/>
    <w:rsid w:val="325D1631"/>
    <w:rsid w:val="32736C84"/>
    <w:rsid w:val="327765ED"/>
    <w:rsid w:val="32785BD6"/>
    <w:rsid w:val="327F2389"/>
    <w:rsid w:val="328A13B1"/>
    <w:rsid w:val="32910268"/>
    <w:rsid w:val="32974EF7"/>
    <w:rsid w:val="32AB16D5"/>
    <w:rsid w:val="32BE3BB0"/>
    <w:rsid w:val="32BF26A3"/>
    <w:rsid w:val="32CE16BB"/>
    <w:rsid w:val="32CE329D"/>
    <w:rsid w:val="32D8602B"/>
    <w:rsid w:val="32F8501C"/>
    <w:rsid w:val="32F913BB"/>
    <w:rsid w:val="330026FC"/>
    <w:rsid w:val="33031815"/>
    <w:rsid w:val="33044C2E"/>
    <w:rsid w:val="331335B3"/>
    <w:rsid w:val="3319081F"/>
    <w:rsid w:val="33192763"/>
    <w:rsid w:val="332D5BB3"/>
    <w:rsid w:val="33333405"/>
    <w:rsid w:val="333853D7"/>
    <w:rsid w:val="3344007D"/>
    <w:rsid w:val="33456100"/>
    <w:rsid w:val="335A0073"/>
    <w:rsid w:val="33620715"/>
    <w:rsid w:val="33672190"/>
    <w:rsid w:val="3368543A"/>
    <w:rsid w:val="337E2968"/>
    <w:rsid w:val="338705D4"/>
    <w:rsid w:val="33A82FB8"/>
    <w:rsid w:val="33BD758E"/>
    <w:rsid w:val="33BF3BDB"/>
    <w:rsid w:val="33C6339C"/>
    <w:rsid w:val="33C955DE"/>
    <w:rsid w:val="33D421E9"/>
    <w:rsid w:val="33D44A40"/>
    <w:rsid w:val="33DB4B7E"/>
    <w:rsid w:val="33DE3A64"/>
    <w:rsid w:val="33F07F7F"/>
    <w:rsid w:val="34012B6D"/>
    <w:rsid w:val="340518EC"/>
    <w:rsid w:val="340540F3"/>
    <w:rsid w:val="340A4879"/>
    <w:rsid w:val="340B5600"/>
    <w:rsid w:val="34105D25"/>
    <w:rsid w:val="341923A8"/>
    <w:rsid w:val="341C35F5"/>
    <w:rsid w:val="34202A29"/>
    <w:rsid w:val="34292C52"/>
    <w:rsid w:val="342F7D5A"/>
    <w:rsid w:val="344D08E0"/>
    <w:rsid w:val="34504D0E"/>
    <w:rsid w:val="345F5EDC"/>
    <w:rsid w:val="34690492"/>
    <w:rsid w:val="3472081C"/>
    <w:rsid w:val="34773A10"/>
    <w:rsid w:val="34794CA9"/>
    <w:rsid w:val="3482613A"/>
    <w:rsid w:val="34867CE3"/>
    <w:rsid w:val="3499239E"/>
    <w:rsid w:val="349D4F9A"/>
    <w:rsid w:val="349F7834"/>
    <w:rsid w:val="34A31276"/>
    <w:rsid w:val="34AB5263"/>
    <w:rsid w:val="34BC1B32"/>
    <w:rsid w:val="34F5616C"/>
    <w:rsid w:val="34FC4485"/>
    <w:rsid w:val="34FC64B9"/>
    <w:rsid w:val="351012F6"/>
    <w:rsid w:val="3511392F"/>
    <w:rsid w:val="35146E8F"/>
    <w:rsid w:val="35294BED"/>
    <w:rsid w:val="352E361A"/>
    <w:rsid w:val="35332BAA"/>
    <w:rsid w:val="35360584"/>
    <w:rsid w:val="353B4826"/>
    <w:rsid w:val="35497813"/>
    <w:rsid w:val="355A1043"/>
    <w:rsid w:val="356A2D51"/>
    <w:rsid w:val="35703820"/>
    <w:rsid w:val="35972103"/>
    <w:rsid w:val="359C6A1F"/>
    <w:rsid w:val="35B2716F"/>
    <w:rsid w:val="35CB5378"/>
    <w:rsid w:val="35ED72C6"/>
    <w:rsid w:val="35EF056E"/>
    <w:rsid w:val="35F25B3E"/>
    <w:rsid w:val="35FD2E7F"/>
    <w:rsid w:val="360A3551"/>
    <w:rsid w:val="360E5D84"/>
    <w:rsid w:val="36100CBF"/>
    <w:rsid w:val="36123D61"/>
    <w:rsid w:val="3613643F"/>
    <w:rsid w:val="36197177"/>
    <w:rsid w:val="361A7BDC"/>
    <w:rsid w:val="36244B3B"/>
    <w:rsid w:val="36245BBF"/>
    <w:rsid w:val="3630609B"/>
    <w:rsid w:val="36354F14"/>
    <w:rsid w:val="3638721C"/>
    <w:rsid w:val="363D4912"/>
    <w:rsid w:val="36520A15"/>
    <w:rsid w:val="36623E79"/>
    <w:rsid w:val="366905F4"/>
    <w:rsid w:val="366E6BD9"/>
    <w:rsid w:val="3678434E"/>
    <w:rsid w:val="368E71BE"/>
    <w:rsid w:val="36911345"/>
    <w:rsid w:val="36953A8D"/>
    <w:rsid w:val="36D00A8C"/>
    <w:rsid w:val="36DA4CB7"/>
    <w:rsid w:val="36DB1B5A"/>
    <w:rsid w:val="36DC5028"/>
    <w:rsid w:val="36EA4420"/>
    <w:rsid w:val="36F63CA9"/>
    <w:rsid w:val="36F83BF9"/>
    <w:rsid w:val="36F87565"/>
    <w:rsid w:val="371318A0"/>
    <w:rsid w:val="371D1632"/>
    <w:rsid w:val="371D73E0"/>
    <w:rsid w:val="37205568"/>
    <w:rsid w:val="372601EC"/>
    <w:rsid w:val="372C5521"/>
    <w:rsid w:val="37340AF1"/>
    <w:rsid w:val="373C7CB6"/>
    <w:rsid w:val="374A08DD"/>
    <w:rsid w:val="374E78F4"/>
    <w:rsid w:val="37574922"/>
    <w:rsid w:val="37657563"/>
    <w:rsid w:val="37721C50"/>
    <w:rsid w:val="3799303B"/>
    <w:rsid w:val="379E0F06"/>
    <w:rsid w:val="37A77D9F"/>
    <w:rsid w:val="37AE3C7E"/>
    <w:rsid w:val="37B4434B"/>
    <w:rsid w:val="37B47CDB"/>
    <w:rsid w:val="37B75BE1"/>
    <w:rsid w:val="37BC6519"/>
    <w:rsid w:val="37C01319"/>
    <w:rsid w:val="37C335F2"/>
    <w:rsid w:val="37CB4958"/>
    <w:rsid w:val="380921EB"/>
    <w:rsid w:val="380B448E"/>
    <w:rsid w:val="38125971"/>
    <w:rsid w:val="3815722C"/>
    <w:rsid w:val="38245FDD"/>
    <w:rsid w:val="38276AF2"/>
    <w:rsid w:val="382B79CF"/>
    <w:rsid w:val="38434718"/>
    <w:rsid w:val="384B1507"/>
    <w:rsid w:val="384F5D66"/>
    <w:rsid w:val="3852339E"/>
    <w:rsid w:val="385907ED"/>
    <w:rsid w:val="38754272"/>
    <w:rsid w:val="38810501"/>
    <w:rsid w:val="388117F7"/>
    <w:rsid w:val="388A0C16"/>
    <w:rsid w:val="388D4028"/>
    <w:rsid w:val="389E715F"/>
    <w:rsid w:val="38A3637B"/>
    <w:rsid w:val="38AA532B"/>
    <w:rsid w:val="38B718FA"/>
    <w:rsid w:val="38B9295D"/>
    <w:rsid w:val="38C01700"/>
    <w:rsid w:val="38CE626C"/>
    <w:rsid w:val="38F27106"/>
    <w:rsid w:val="38F5439F"/>
    <w:rsid w:val="38FE4F90"/>
    <w:rsid w:val="3904291B"/>
    <w:rsid w:val="391B3551"/>
    <w:rsid w:val="39244CBC"/>
    <w:rsid w:val="392D13B9"/>
    <w:rsid w:val="392F5F18"/>
    <w:rsid w:val="393529EC"/>
    <w:rsid w:val="393866F4"/>
    <w:rsid w:val="39400793"/>
    <w:rsid w:val="39467761"/>
    <w:rsid w:val="39533263"/>
    <w:rsid w:val="39604A12"/>
    <w:rsid w:val="396C5130"/>
    <w:rsid w:val="396F7174"/>
    <w:rsid w:val="39797910"/>
    <w:rsid w:val="398475C4"/>
    <w:rsid w:val="39906107"/>
    <w:rsid w:val="399745DC"/>
    <w:rsid w:val="39980B56"/>
    <w:rsid w:val="39984D8B"/>
    <w:rsid w:val="399B5F9A"/>
    <w:rsid w:val="39AA2DE1"/>
    <w:rsid w:val="39AC3C67"/>
    <w:rsid w:val="39AC677E"/>
    <w:rsid w:val="39B45C1E"/>
    <w:rsid w:val="39D10D86"/>
    <w:rsid w:val="39D91AB9"/>
    <w:rsid w:val="39D92244"/>
    <w:rsid w:val="39DD0FD7"/>
    <w:rsid w:val="39E07C4F"/>
    <w:rsid w:val="39EA1A82"/>
    <w:rsid w:val="39EF4D08"/>
    <w:rsid w:val="39F73154"/>
    <w:rsid w:val="39F81811"/>
    <w:rsid w:val="39FD548D"/>
    <w:rsid w:val="39FF792D"/>
    <w:rsid w:val="3A067260"/>
    <w:rsid w:val="3A097A21"/>
    <w:rsid w:val="3A15799C"/>
    <w:rsid w:val="3A217AB5"/>
    <w:rsid w:val="3A31562E"/>
    <w:rsid w:val="3A3C3EC4"/>
    <w:rsid w:val="3A4527CE"/>
    <w:rsid w:val="3A4D5747"/>
    <w:rsid w:val="3A4E5B1B"/>
    <w:rsid w:val="3A510311"/>
    <w:rsid w:val="3A531C16"/>
    <w:rsid w:val="3A5903DB"/>
    <w:rsid w:val="3A6B6BD4"/>
    <w:rsid w:val="3A792098"/>
    <w:rsid w:val="3A79532F"/>
    <w:rsid w:val="3A7A46D6"/>
    <w:rsid w:val="3A9006FC"/>
    <w:rsid w:val="3A94006D"/>
    <w:rsid w:val="3A96427E"/>
    <w:rsid w:val="3A9F30F4"/>
    <w:rsid w:val="3AAD393B"/>
    <w:rsid w:val="3AAE74B0"/>
    <w:rsid w:val="3AB428EC"/>
    <w:rsid w:val="3AB62946"/>
    <w:rsid w:val="3AD1546E"/>
    <w:rsid w:val="3AE81B87"/>
    <w:rsid w:val="3AF20A54"/>
    <w:rsid w:val="3B135A9E"/>
    <w:rsid w:val="3B1643FB"/>
    <w:rsid w:val="3B1A755F"/>
    <w:rsid w:val="3B1C49AC"/>
    <w:rsid w:val="3B240506"/>
    <w:rsid w:val="3B2A4F8F"/>
    <w:rsid w:val="3B2D43CD"/>
    <w:rsid w:val="3B46056F"/>
    <w:rsid w:val="3B46113E"/>
    <w:rsid w:val="3B491AE7"/>
    <w:rsid w:val="3B5816CD"/>
    <w:rsid w:val="3B62178F"/>
    <w:rsid w:val="3B636D01"/>
    <w:rsid w:val="3B6B17B8"/>
    <w:rsid w:val="3B766974"/>
    <w:rsid w:val="3B786C26"/>
    <w:rsid w:val="3B855CAD"/>
    <w:rsid w:val="3B8F751F"/>
    <w:rsid w:val="3B9C0216"/>
    <w:rsid w:val="3BA44AC9"/>
    <w:rsid w:val="3BAF379C"/>
    <w:rsid w:val="3BB5141E"/>
    <w:rsid w:val="3BB8349A"/>
    <w:rsid w:val="3BC24812"/>
    <w:rsid w:val="3BC33DA8"/>
    <w:rsid w:val="3BC53913"/>
    <w:rsid w:val="3BD63D96"/>
    <w:rsid w:val="3BDC6957"/>
    <w:rsid w:val="3BF67DC7"/>
    <w:rsid w:val="3C07485C"/>
    <w:rsid w:val="3C1D3AB9"/>
    <w:rsid w:val="3C202E7D"/>
    <w:rsid w:val="3C244261"/>
    <w:rsid w:val="3C373D78"/>
    <w:rsid w:val="3C38122A"/>
    <w:rsid w:val="3C4D4E65"/>
    <w:rsid w:val="3C4F485B"/>
    <w:rsid w:val="3C5705FF"/>
    <w:rsid w:val="3C5B74C5"/>
    <w:rsid w:val="3C732161"/>
    <w:rsid w:val="3C7B57BA"/>
    <w:rsid w:val="3C884E5C"/>
    <w:rsid w:val="3C8B7A99"/>
    <w:rsid w:val="3C8F7C17"/>
    <w:rsid w:val="3C983CDC"/>
    <w:rsid w:val="3C99124E"/>
    <w:rsid w:val="3CAF5AFF"/>
    <w:rsid w:val="3CB82E60"/>
    <w:rsid w:val="3CCF48AD"/>
    <w:rsid w:val="3CD145C2"/>
    <w:rsid w:val="3CD31348"/>
    <w:rsid w:val="3CD3770B"/>
    <w:rsid w:val="3CDE292D"/>
    <w:rsid w:val="3CE45D1B"/>
    <w:rsid w:val="3CF432F9"/>
    <w:rsid w:val="3CF66287"/>
    <w:rsid w:val="3CFC405C"/>
    <w:rsid w:val="3D012ACF"/>
    <w:rsid w:val="3D054472"/>
    <w:rsid w:val="3D13024B"/>
    <w:rsid w:val="3D1E6B54"/>
    <w:rsid w:val="3D22010A"/>
    <w:rsid w:val="3D2A1AEF"/>
    <w:rsid w:val="3D39229D"/>
    <w:rsid w:val="3D3C7590"/>
    <w:rsid w:val="3D4B37C6"/>
    <w:rsid w:val="3D547771"/>
    <w:rsid w:val="3D572E03"/>
    <w:rsid w:val="3D655258"/>
    <w:rsid w:val="3D73183E"/>
    <w:rsid w:val="3D757E37"/>
    <w:rsid w:val="3D774425"/>
    <w:rsid w:val="3D8708EC"/>
    <w:rsid w:val="3D9271A2"/>
    <w:rsid w:val="3D9401DF"/>
    <w:rsid w:val="3D951CB6"/>
    <w:rsid w:val="3D961C29"/>
    <w:rsid w:val="3D9F7EB5"/>
    <w:rsid w:val="3DAD01CD"/>
    <w:rsid w:val="3DB82DCC"/>
    <w:rsid w:val="3DC71361"/>
    <w:rsid w:val="3DEB50AD"/>
    <w:rsid w:val="3DEB69F6"/>
    <w:rsid w:val="3DEF3E00"/>
    <w:rsid w:val="3DF11FAF"/>
    <w:rsid w:val="3DF33F93"/>
    <w:rsid w:val="3DF90C06"/>
    <w:rsid w:val="3E0B057F"/>
    <w:rsid w:val="3E0F3EB3"/>
    <w:rsid w:val="3E101AC7"/>
    <w:rsid w:val="3E1C0FBC"/>
    <w:rsid w:val="3E1D1169"/>
    <w:rsid w:val="3E1D2212"/>
    <w:rsid w:val="3E1F67B4"/>
    <w:rsid w:val="3E292B44"/>
    <w:rsid w:val="3E311FFD"/>
    <w:rsid w:val="3E442828"/>
    <w:rsid w:val="3E537779"/>
    <w:rsid w:val="3E537907"/>
    <w:rsid w:val="3E632287"/>
    <w:rsid w:val="3E771948"/>
    <w:rsid w:val="3E8276DD"/>
    <w:rsid w:val="3E856192"/>
    <w:rsid w:val="3E9441AB"/>
    <w:rsid w:val="3E9F34A1"/>
    <w:rsid w:val="3EA20C15"/>
    <w:rsid w:val="3EB118A2"/>
    <w:rsid w:val="3EBB6036"/>
    <w:rsid w:val="3ED00A50"/>
    <w:rsid w:val="3EDE1109"/>
    <w:rsid w:val="3EE23F45"/>
    <w:rsid w:val="3EE319C9"/>
    <w:rsid w:val="3EED75A7"/>
    <w:rsid w:val="3EF5294A"/>
    <w:rsid w:val="3F0A6F43"/>
    <w:rsid w:val="3F0D56BD"/>
    <w:rsid w:val="3F0F17A5"/>
    <w:rsid w:val="3F1768B8"/>
    <w:rsid w:val="3F1F41AA"/>
    <w:rsid w:val="3F203DDB"/>
    <w:rsid w:val="3F2647EC"/>
    <w:rsid w:val="3F2D45D3"/>
    <w:rsid w:val="3F4054D1"/>
    <w:rsid w:val="3F4A2FD3"/>
    <w:rsid w:val="3F50323D"/>
    <w:rsid w:val="3F5342D9"/>
    <w:rsid w:val="3F750CFB"/>
    <w:rsid w:val="3F7D6D50"/>
    <w:rsid w:val="3F7E538B"/>
    <w:rsid w:val="3F876EA0"/>
    <w:rsid w:val="3FB92F70"/>
    <w:rsid w:val="3FD676A9"/>
    <w:rsid w:val="3FDC1BA2"/>
    <w:rsid w:val="3FDC73A4"/>
    <w:rsid w:val="3FE42144"/>
    <w:rsid w:val="3FE84B4E"/>
    <w:rsid w:val="3FE86229"/>
    <w:rsid w:val="3FF4089E"/>
    <w:rsid w:val="40051235"/>
    <w:rsid w:val="400515A3"/>
    <w:rsid w:val="40056B7F"/>
    <w:rsid w:val="400D5239"/>
    <w:rsid w:val="400F508B"/>
    <w:rsid w:val="40123709"/>
    <w:rsid w:val="401C528B"/>
    <w:rsid w:val="402A215D"/>
    <w:rsid w:val="403F7CDB"/>
    <w:rsid w:val="404305DA"/>
    <w:rsid w:val="40494567"/>
    <w:rsid w:val="405F0D00"/>
    <w:rsid w:val="406D7A17"/>
    <w:rsid w:val="40714534"/>
    <w:rsid w:val="407A50F9"/>
    <w:rsid w:val="407B3583"/>
    <w:rsid w:val="408D7A53"/>
    <w:rsid w:val="40973575"/>
    <w:rsid w:val="409A39DD"/>
    <w:rsid w:val="40A47EA4"/>
    <w:rsid w:val="40A8152F"/>
    <w:rsid w:val="40CF4C0D"/>
    <w:rsid w:val="40DD44DB"/>
    <w:rsid w:val="40E33D34"/>
    <w:rsid w:val="40E50D0C"/>
    <w:rsid w:val="40EF0EF9"/>
    <w:rsid w:val="40F41BD1"/>
    <w:rsid w:val="40F66817"/>
    <w:rsid w:val="41055527"/>
    <w:rsid w:val="410740B1"/>
    <w:rsid w:val="411C492A"/>
    <w:rsid w:val="41350F29"/>
    <w:rsid w:val="41354FB1"/>
    <w:rsid w:val="41393BE3"/>
    <w:rsid w:val="41425AB4"/>
    <w:rsid w:val="41497918"/>
    <w:rsid w:val="41547B10"/>
    <w:rsid w:val="415C7163"/>
    <w:rsid w:val="415E2204"/>
    <w:rsid w:val="41675A68"/>
    <w:rsid w:val="41820FC3"/>
    <w:rsid w:val="418211FC"/>
    <w:rsid w:val="418806B4"/>
    <w:rsid w:val="418C6B83"/>
    <w:rsid w:val="4192048F"/>
    <w:rsid w:val="419D08BB"/>
    <w:rsid w:val="41A61161"/>
    <w:rsid w:val="41B311B8"/>
    <w:rsid w:val="41B52B9B"/>
    <w:rsid w:val="41B933D5"/>
    <w:rsid w:val="41BA32AC"/>
    <w:rsid w:val="41C508C0"/>
    <w:rsid w:val="41D60252"/>
    <w:rsid w:val="41D84976"/>
    <w:rsid w:val="41DC7647"/>
    <w:rsid w:val="41DF760A"/>
    <w:rsid w:val="41E3332B"/>
    <w:rsid w:val="41E937D0"/>
    <w:rsid w:val="41EC7972"/>
    <w:rsid w:val="41F3713C"/>
    <w:rsid w:val="41F75275"/>
    <w:rsid w:val="41F967AD"/>
    <w:rsid w:val="420A01E6"/>
    <w:rsid w:val="42187652"/>
    <w:rsid w:val="42192572"/>
    <w:rsid w:val="421D3F49"/>
    <w:rsid w:val="421F6EC9"/>
    <w:rsid w:val="42243688"/>
    <w:rsid w:val="42265FD4"/>
    <w:rsid w:val="422823D6"/>
    <w:rsid w:val="423B4963"/>
    <w:rsid w:val="42432AD0"/>
    <w:rsid w:val="42483DBE"/>
    <w:rsid w:val="424A484C"/>
    <w:rsid w:val="42550145"/>
    <w:rsid w:val="42561BEF"/>
    <w:rsid w:val="425A78E7"/>
    <w:rsid w:val="426757C4"/>
    <w:rsid w:val="426F0F85"/>
    <w:rsid w:val="42763280"/>
    <w:rsid w:val="427B705D"/>
    <w:rsid w:val="429F5ABE"/>
    <w:rsid w:val="42AB1729"/>
    <w:rsid w:val="42B07873"/>
    <w:rsid w:val="42B65A5A"/>
    <w:rsid w:val="42B77F35"/>
    <w:rsid w:val="42CC5F79"/>
    <w:rsid w:val="42D166AE"/>
    <w:rsid w:val="42DF27A2"/>
    <w:rsid w:val="42FB46B9"/>
    <w:rsid w:val="43097B16"/>
    <w:rsid w:val="431036EE"/>
    <w:rsid w:val="431944C6"/>
    <w:rsid w:val="432B5DB3"/>
    <w:rsid w:val="432F129D"/>
    <w:rsid w:val="434D153E"/>
    <w:rsid w:val="435C4AFA"/>
    <w:rsid w:val="435F7022"/>
    <w:rsid w:val="437545B2"/>
    <w:rsid w:val="437726F9"/>
    <w:rsid w:val="437976E9"/>
    <w:rsid w:val="439C1874"/>
    <w:rsid w:val="43AF35CC"/>
    <w:rsid w:val="43E86EEE"/>
    <w:rsid w:val="43EE5EB4"/>
    <w:rsid w:val="43EF1F4D"/>
    <w:rsid w:val="43F1011F"/>
    <w:rsid w:val="43F3051F"/>
    <w:rsid w:val="441533FA"/>
    <w:rsid w:val="44176208"/>
    <w:rsid w:val="441C532E"/>
    <w:rsid w:val="44247B72"/>
    <w:rsid w:val="442E1B86"/>
    <w:rsid w:val="44342E9A"/>
    <w:rsid w:val="443D339B"/>
    <w:rsid w:val="443E12FF"/>
    <w:rsid w:val="444F74A8"/>
    <w:rsid w:val="445238CB"/>
    <w:rsid w:val="445C266F"/>
    <w:rsid w:val="447B59F2"/>
    <w:rsid w:val="447F274D"/>
    <w:rsid w:val="44827294"/>
    <w:rsid w:val="44874FD0"/>
    <w:rsid w:val="44886446"/>
    <w:rsid w:val="448A61B0"/>
    <w:rsid w:val="449F4F14"/>
    <w:rsid w:val="44B10E71"/>
    <w:rsid w:val="44C52108"/>
    <w:rsid w:val="44D329CB"/>
    <w:rsid w:val="44F72E73"/>
    <w:rsid w:val="45036141"/>
    <w:rsid w:val="450E474F"/>
    <w:rsid w:val="450F57DC"/>
    <w:rsid w:val="45126AF9"/>
    <w:rsid w:val="451F084D"/>
    <w:rsid w:val="45205C2F"/>
    <w:rsid w:val="4521257B"/>
    <w:rsid w:val="453373C5"/>
    <w:rsid w:val="453C4FE2"/>
    <w:rsid w:val="453D574E"/>
    <w:rsid w:val="45400D17"/>
    <w:rsid w:val="45414980"/>
    <w:rsid w:val="45477067"/>
    <w:rsid w:val="454F2514"/>
    <w:rsid w:val="454F3B8F"/>
    <w:rsid w:val="455D5459"/>
    <w:rsid w:val="45640AEE"/>
    <w:rsid w:val="45687036"/>
    <w:rsid w:val="457C7CA6"/>
    <w:rsid w:val="45953005"/>
    <w:rsid w:val="45A35440"/>
    <w:rsid w:val="45A6278D"/>
    <w:rsid w:val="45A67677"/>
    <w:rsid w:val="45AA1DE6"/>
    <w:rsid w:val="45AD2061"/>
    <w:rsid w:val="45B65A98"/>
    <w:rsid w:val="45C4409A"/>
    <w:rsid w:val="45C57046"/>
    <w:rsid w:val="45CB3B86"/>
    <w:rsid w:val="45D04B6B"/>
    <w:rsid w:val="45D22080"/>
    <w:rsid w:val="45E013FE"/>
    <w:rsid w:val="45ED6416"/>
    <w:rsid w:val="45FC0708"/>
    <w:rsid w:val="45FD7E1D"/>
    <w:rsid w:val="460E411C"/>
    <w:rsid w:val="46233590"/>
    <w:rsid w:val="46291E08"/>
    <w:rsid w:val="463E1DAF"/>
    <w:rsid w:val="46457839"/>
    <w:rsid w:val="464C73A6"/>
    <w:rsid w:val="466029FF"/>
    <w:rsid w:val="46711930"/>
    <w:rsid w:val="46762A0B"/>
    <w:rsid w:val="46791E7B"/>
    <w:rsid w:val="46807CC0"/>
    <w:rsid w:val="469026F9"/>
    <w:rsid w:val="469358E3"/>
    <w:rsid w:val="46995546"/>
    <w:rsid w:val="46A53130"/>
    <w:rsid w:val="46AE2385"/>
    <w:rsid w:val="46B61FC4"/>
    <w:rsid w:val="46C01D04"/>
    <w:rsid w:val="46C44A24"/>
    <w:rsid w:val="46C855CC"/>
    <w:rsid w:val="46CA43B4"/>
    <w:rsid w:val="46D172D4"/>
    <w:rsid w:val="46D44CBA"/>
    <w:rsid w:val="46DF7D82"/>
    <w:rsid w:val="46E57864"/>
    <w:rsid w:val="46E82723"/>
    <w:rsid w:val="46F6736A"/>
    <w:rsid w:val="471E09F6"/>
    <w:rsid w:val="472A5C80"/>
    <w:rsid w:val="472A5FEC"/>
    <w:rsid w:val="474266E8"/>
    <w:rsid w:val="474861C7"/>
    <w:rsid w:val="47591D99"/>
    <w:rsid w:val="47605DBA"/>
    <w:rsid w:val="476D09D5"/>
    <w:rsid w:val="476F4918"/>
    <w:rsid w:val="476F7DBD"/>
    <w:rsid w:val="47712952"/>
    <w:rsid w:val="477E3860"/>
    <w:rsid w:val="479A24B8"/>
    <w:rsid w:val="47D62B61"/>
    <w:rsid w:val="47D64C91"/>
    <w:rsid w:val="47DC0BF2"/>
    <w:rsid w:val="47DE2619"/>
    <w:rsid w:val="48012E3F"/>
    <w:rsid w:val="48057575"/>
    <w:rsid w:val="4818413E"/>
    <w:rsid w:val="48244B88"/>
    <w:rsid w:val="482B1AD7"/>
    <w:rsid w:val="483D1745"/>
    <w:rsid w:val="484A6CCB"/>
    <w:rsid w:val="48514FBD"/>
    <w:rsid w:val="48524CC5"/>
    <w:rsid w:val="4853749E"/>
    <w:rsid w:val="48576900"/>
    <w:rsid w:val="485F6CA2"/>
    <w:rsid w:val="48641DB8"/>
    <w:rsid w:val="486741B3"/>
    <w:rsid w:val="486F5A48"/>
    <w:rsid w:val="487520B9"/>
    <w:rsid w:val="48791ACE"/>
    <w:rsid w:val="487D2301"/>
    <w:rsid w:val="4887572A"/>
    <w:rsid w:val="48897B3E"/>
    <w:rsid w:val="48957F3E"/>
    <w:rsid w:val="489F5E30"/>
    <w:rsid w:val="48A048A0"/>
    <w:rsid w:val="48BA7EE8"/>
    <w:rsid w:val="48C97739"/>
    <w:rsid w:val="48D92123"/>
    <w:rsid w:val="48E179CF"/>
    <w:rsid w:val="48E8355A"/>
    <w:rsid w:val="48F44F6B"/>
    <w:rsid w:val="49025DBD"/>
    <w:rsid w:val="49112776"/>
    <w:rsid w:val="49117BBC"/>
    <w:rsid w:val="491424B8"/>
    <w:rsid w:val="4914306F"/>
    <w:rsid w:val="492D2930"/>
    <w:rsid w:val="493F4974"/>
    <w:rsid w:val="494C3D06"/>
    <w:rsid w:val="49615588"/>
    <w:rsid w:val="49630050"/>
    <w:rsid w:val="4971554F"/>
    <w:rsid w:val="4981579C"/>
    <w:rsid w:val="49823E50"/>
    <w:rsid w:val="498D1FD4"/>
    <w:rsid w:val="499103DE"/>
    <w:rsid w:val="49941F2D"/>
    <w:rsid w:val="499B4362"/>
    <w:rsid w:val="499B789B"/>
    <w:rsid w:val="49A712B4"/>
    <w:rsid w:val="49AB3800"/>
    <w:rsid w:val="49B96CB8"/>
    <w:rsid w:val="49C0502C"/>
    <w:rsid w:val="49D31184"/>
    <w:rsid w:val="49E3180E"/>
    <w:rsid w:val="49E44286"/>
    <w:rsid w:val="49E55851"/>
    <w:rsid w:val="49E813C7"/>
    <w:rsid w:val="49ED5E2A"/>
    <w:rsid w:val="4A01343D"/>
    <w:rsid w:val="4A052D39"/>
    <w:rsid w:val="4A180CAD"/>
    <w:rsid w:val="4A1E2C36"/>
    <w:rsid w:val="4A202688"/>
    <w:rsid w:val="4A2E596B"/>
    <w:rsid w:val="4A320572"/>
    <w:rsid w:val="4A341ADD"/>
    <w:rsid w:val="4A376F70"/>
    <w:rsid w:val="4A3E3B0F"/>
    <w:rsid w:val="4A435756"/>
    <w:rsid w:val="4A457B50"/>
    <w:rsid w:val="4A4E2E6C"/>
    <w:rsid w:val="4A571672"/>
    <w:rsid w:val="4A5F04C9"/>
    <w:rsid w:val="4A687723"/>
    <w:rsid w:val="4A6F48D9"/>
    <w:rsid w:val="4A7330F5"/>
    <w:rsid w:val="4A7D5AA4"/>
    <w:rsid w:val="4A7F3038"/>
    <w:rsid w:val="4A9B442E"/>
    <w:rsid w:val="4A9D5FBC"/>
    <w:rsid w:val="4AA6705A"/>
    <w:rsid w:val="4AA90E5E"/>
    <w:rsid w:val="4AAE4464"/>
    <w:rsid w:val="4AB63774"/>
    <w:rsid w:val="4ABC6098"/>
    <w:rsid w:val="4ACF4CD3"/>
    <w:rsid w:val="4AD0296C"/>
    <w:rsid w:val="4AD818A1"/>
    <w:rsid w:val="4ADD6306"/>
    <w:rsid w:val="4AE83233"/>
    <w:rsid w:val="4AE973F6"/>
    <w:rsid w:val="4AEA72D6"/>
    <w:rsid w:val="4AEF7CA1"/>
    <w:rsid w:val="4B035757"/>
    <w:rsid w:val="4B300548"/>
    <w:rsid w:val="4B342554"/>
    <w:rsid w:val="4B3B36F6"/>
    <w:rsid w:val="4B5D3313"/>
    <w:rsid w:val="4B607CC1"/>
    <w:rsid w:val="4B6A051B"/>
    <w:rsid w:val="4B725984"/>
    <w:rsid w:val="4B7A2970"/>
    <w:rsid w:val="4B840BF6"/>
    <w:rsid w:val="4B876CB0"/>
    <w:rsid w:val="4B8A41A8"/>
    <w:rsid w:val="4B933190"/>
    <w:rsid w:val="4B942DE5"/>
    <w:rsid w:val="4B9A3C1B"/>
    <w:rsid w:val="4B9B0438"/>
    <w:rsid w:val="4BB62106"/>
    <w:rsid w:val="4BB87A47"/>
    <w:rsid w:val="4BC7587E"/>
    <w:rsid w:val="4BC96A13"/>
    <w:rsid w:val="4BD81A4A"/>
    <w:rsid w:val="4BDA5372"/>
    <w:rsid w:val="4BE1744E"/>
    <w:rsid w:val="4BE661CE"/>
    <w:rsid w:val="4BEB4D41"/>
    <w:rsid w:val="4BEC50BD"/>
    <w:rsid w:val="4BF37F9C"/>
    <w:rsid w:val="4BFE0112"/>
    <w:rsid w:val="4C051C65"/>
    <w:rsid w:val="4C0661A1"/>
    <w:rsid w:val="4C146A25"/>
    <w:rsid w:val="4C1B026C"/>
    <w:rsid w:val="4C235676"/>
    <w:rsid w:val="4C25280F"/>
    <w:rsid w:val="4C324F6A"/>
    <w:rsid w:val="4C3C0B34"/>
    <w:rsid w:val="4C3D424B"/>
    <w:rsid w:val="4C6635F0"/>
    <w:rsid w:val="4C69427C"/>
    <w:rsid w:val="4C6C10AF"/>
    <w:rsid w:val="4C6C3ADE"/>
    <w:rsid w:val="4C6D2CC2"/>
    <w:rsid w:val="4C7A73AE"/>
    <w:rsid w:val="4C7E6FFB"/>
    <w:rsid w:val="4C882F11"/>
    <w:rsid w:val="4C971500"/>
    <w:rsid w:val="4CA2255C"/>
    <w:rsid w:val="4CA32B94"/>
    <w:rsid w:val="4CA61D8B"/>
    <w:rsid w:val="4CAF6004"/>
    <w:rsid w:val="4CB417E6"/>
    <w:rsid w:val="4CB55E34"/>
    <w:rsid w:val="4CB876E0"/>
    <w:rsid w:val="4CC84E2E"/>
    <w:rsid w:val="4CCD4ED3"/>
    <w:rsid w:val="4CE34BCB"/>
    <w:rsid w:val="4CEF3ACF"/>
    <w:rsid w:val="4CF25AB6"/>
    <w:rsid w:val="4D055220"/>
    <w:rsid w:val="4D0A225D"/>
    <w:rsid w:val="4D0B001F"/>
    <w:rsid w:val="4D1C6DF2"/>
    <w:rsid w:val="4D394DD6"/>
    <w:rsid w:val="4D3C4C79"/>
    <w:rsid w:val="4D3C6739"/>
    <w:rsid w:val="4D3D22EE"/>
    <w:rsid w:val="4D3E0FFC"/>
    <w:rsid w:val="4D411643"/>
    <w:rsid w:val="4D420388"/>
    <w:rsid w:val="4D525BC4"/>
    <w:rsid w:val="4D6F53E2"/>
    <w:rsid w:val="4D7225ED"/>
    <w:rsid w:val="4D7C68A7"/>
    <w:rsid w:val="4D811800"/>
    <w:rsid w:val="4D9D1FC2"/>
    <w:rsid w:val="4DBB5F3F"/>
    <w:rsid w:val="4DCB4659"/>
    <w:rsid w:val="4DD71E0A"/>
    <w:rsid w:val="4DDB1647"/>
    <w:rsid w:val="4DDB71BE"/>
    <w:rsid w:val="4DE27B89"/>
    <w:rsid w:val="4DE356C9"/>
    <w:rsid w:val="4DE7764C"/>
    <w:rsid w:val="4DF43446"/>
    <w:rsid w:val="4E003308"/>
    <w:rsid w:val="4E07350F"/>
    <w:rsid w:val="4E080EDB"/>
    <w:rsid w:val="4E0D3EF3"/>
    <w:rsid w:val="4E140DCC"/>
    <w:rsid w:val="4E1A7F51"/>
    <w:rsid w:val="4E22529B"/>
    <w:rsid w:val="4E387A7F"/>
    <w:rsid w:val="4E3A60B4"/>
    <w:rsid w:val="4E4948F8"/>
    <w:rsid w:val="4E5058E5"/>
    <w:rsid w:val="4E5375F3"/>
    <w:rsid w:val="4E662E6F"/>
    <w:rsid w:val="4E6C6AA6"/>
    <w:rsid w:val="4E7678D1"/>
    <w:rsid w:val="4E877912"/>
    <w:rsid w:val="4E892B08"/>
    <w:rsid w:val="4E9923F9"/>
    <w:rsid w:val="4ED877C4"/>
    <w:rsid w:val="4EDF4498"/>
    <w:rsid w:val="4EEA5409"/>
    <w:rsid w:val="4EEF4B8B"/>
    <w:rsid w:val="4EF41CCA"/>
    <w:rsid w:val="4EF90F3F"/>
    <w:rsid w:val="4EFF30F1"/>
    <w:rsid w:val="4F09671A"/>
    <w:rsid w:val="4F114E62"/>
    <w:rsid w:val="4F135D88"/>
    <w:rsid w:val="4F1C172C"/>
    <w:rsid w:val="4F2C6C55"/>
    <w:rsid w:val="4F3C2916"/>
    <w:rsid w:val="4F525F5B"/>
    <w:rsid w:val="4F572289"/>
    <w:rsid w:val="4F6429C7"/>
    <w:rsid w:val="4F7A72DA"/>
    <w:rsid w:val="4F7D015D"/>
    <w:rsid w:val="4F815FA5"/>
    <w:rsid w:val="4F845F0A"/>
    <w:rsid w:val="4F8D193B"/>
    <w:rsid w:val="4F996AD6"/>
    <w:rsid w:val="4FB40AED"/>
    <w:rsid w:val="4FB746F2"/>
    <w:rsid w:val="4FBC6B4B"/>
    <w:rsid w:val="4FC35A76"/>
    <w:rsid w:val="4FCD48E5"/>
    <w:rsid w:val="4FCD6DA0"/>
    <w:rsid w:val="4FDD3A70"/>
    <w:rsid w:val="4FEA5B5E"/>
    <w:rsid w:val="4FF66BCD"/>
    <w:rsid w:val="4FF83475"/>
    <w:rsid w:val="4FFC36F7"/>
    <w:rsid w:val="500B0D8C"/>
    <w:rsid w:val="500C6A26"/>
    <w:rsid w:val="500D2F57"/>
    <w:rsid w:val="502A30C0"/>
    <w:rsid w:val="50310DE6"/>
    <w:rsid w:val="5039590A"/>
    <w:rsid w:val="503D6CFF"/>
    <w:rsid w:val="503F3D49"/>
    <w:rsid w:val="50515466"/>
    <w:rsid w:val="50533244"/>
    <w:rsid w:val="50544494"/>
    <w:rsid w:val="505661CF"/>
    <w:rsid w:val="50585F75"/>
    <w:rsid w:val="507E6CD1"/>
    <w:rsid w:val="50865206"/>
    <w:rsid w:val="508810DF"/>
    <w:rsid w:val="50916F8F"/>
    <w:rsid w:val="509249B4"/>
    <w:rsid w:val="5094458C"/>
    <w:rsid w:val="509D3557"/>
    <w:rsid w:val="50A42FD2"/>
    <w:rsid w:val="50AA16E7"/>
    <w:rsid w:val="50B374A1"/>
    <w:rsid w:val="50C37983"/>
    <w:rsid w:val="50D5008C"/>
    <w:rsid w:val="50D93FA5"/>
    <w:rsid w:val="50DC62C5"/>
    <w:rsid w:val="50DF2A70"/>
    <w:rsid w:val="50E3177A"/>
    <w:rsid w:val="50E62332"/>
    <w:rsid w:val="510253CB"/>
    <w:rsid w:val="51096A4C"/>
    <w:rsid w:val="51143B50"/>
    <w:rsid w:val="511C6758"/>
    <w:rsid w:val="5129393B"/>
    <w:rsid w:val="512E13D9"/>
    <w:rsid w:val="51323160"/>
    <w:rsid w:val="513576D2"/>
    <w:rsid w:val="513862A1"/>
    <w:rsid w:val="513C6BC5"/>
    <w:rsid w:val="51421EC0"/>
    <w:rsid w:val="5145134A"/>
    <w:rsid w:val="515147E4"/>
    <w:rsid w:val="5160180C"/>
    <w:rsid w:val="516B128E"/>
    <w:rsid w:val="516D2FA7"/>
    <w:rsid w:val="5184761C"/>
    <w:rsid w:val="51890282"/>
    <w:rsid w:val="51930FD2"/>
    <w:rsid w:val="51947950"/>
    <w:rsid w:val="51974ED0"/>
    <w:rsid w:val="519A0FCC"/>
    <w:rsid w:val="519C6F1C"/>
    <w:rsid w:val="51A33D92"/>
    <w:rsid w:val="51A72078"/>
    <w:rsid w:val="51A97811"/>
    <w:rsid w:val="51B0064F"/>
    <w:rsid w:val="51B12B5C"/>
    <w:rsid w:val="51B206F8"/>
    <w:rsid w:val="51B37E1A"/>
    <w:rsid w:val="51BE38EE"/>
    <w:rsid w:val="51C211CF"/>
    <w:rsid w:val="51C511C7"/>
    <w:rsid w:val="51CA2377"/>
    <w:rsid w:val="51CB471E"/>
    <w:rsid w:val="51CE3C1E"/>
    <w:rsid w:val="51D1338F"/>
    <w:rsid w:val="51D17598"/>
    <w:rsid w:val="51DD26AA"/>
    <w:rsid w:val="51DE0918"/>
    <w:rsid w:val="51DE5D65"/>
    <w:rsid w:val="51E152AC"/>
    <w:rsid w:val="51EF3BDF"/>
    <w:rsid w:val="51F01BF9"/>
    <w:rsid w:val="52193B14"/>
    <w:rsid w:val="522D1566"/>
    <w:rsid w:val="523C13EC"/>
    <w:rsid w:val="52412CFB"/>
    <w:rsid w:val="525E2FDE"/>
    <w:rsid w:val="52623757"/>
    <w:rsid w:val="526522BD"/>
    <w:rsid w:val="52790BE5"/>
    <w:rsid w:val="52790FB0"/>
    <w:rsid w:val="527D6FDE"/>
    <w:rsid w:val="527F7B75"/>
    <w:rsid w:val="52891DA4"/>
    <w:rsid w:val="529C1F79"/>
    <w:rsid w:val="52A03FCC"/>
    <w:rsid w:val="52A57C92"/>
    <w:rsid w:val="52A65581"/>
    <w:rsid w:val="52A8298C"/>
    <w:rsid w:val="52A90EBA"/>
    <w:rsid w:val="52BE2EF1"/>
    <w:rsid w:val="52C7528C"/>
    <w:rsid w:val="52C8025C"/>
    <w:rsid w:val="52D2608C"/>
    <w:rsid w:val="52D77892"/>
    <w:rsid w:val="52E44B2B"/>
    <w:rsid w:val="52E675D7"/>
    <w:rsid w:val="52EC2B9C"/>
    <w:rsid w:val="5309365E"/>
    <w:rsid w:val="530C33D9"/>
    <w:rsid w:val="53127575"/>
    <w:rsid w:val="5316016D"/>
    <w:rsid w:val="53193E5F"/>
    <w:rsid w:val="531E644A"/>
    <w:rsid w:val="53367625"/>
    <w:rsid w:val="535E1A11"/>
    <w:rsid w:val="535F5BE0"/>
    <w:rsid w:val="53663362"/>
    <w:rsid w:val="536722B5"/>
    <w:rsid w:val="536B3E02"/>
    <w:rsid w:val="53707D31"/>
    <w:rsid w:val="537764CF"/>
    <w:rsid w:val="537923EC"/>
    <w:rsid w:val="53870889"/>
    <w:rsid w:val="53950509"/>
    <w:rsid w:val="53A73070"/>
    <w:rsid w:val="53DD051B"/>
    <w:rsid w:val="53E94585"/>
    <w:rsid w:val="53F50459"/>
    <w:rsid w:val="53F736AC"/>
    <w:rsid w:val="54002423"/>
    <w:rsid w:val="54032D3B"/>
    <w:rsid w:val="540F08BE"/>
    <w:rsid w:val="541F7092"/>
    <w:rsid w:val="542C6B56"/>
    <w:rsid w:val="543317A9"/>
    <w:rsid w:val="54382CDD"/>
    <w:rsid w:val="543E11E6"/>
    <w:rsid w:val="543E7F43"/>
    <w:rsid w:val="54505937"/>
    <w:rsid w:val="545D2FBB"/>
    <w:rsid w:val="54630255"/>
    <w:rsid w:val="54646AFC"/>
    <w:rsid w:val="54701116"/>
    <w:rsid w:val="54730E8F"/>
    <w:rsid w:val="54750EF2"/>
    <w:rsid w:val="54755E16"/>
    <w:rsid w:val="54796641"/>
    <w:rsid w:val="5482359F"/>
    <w:rsid w:val="54867DAE"/>
    <w:rsid w:val="549D19DF"/>
    <w:rsid w:val="54A63B56"/>
    <w:rsid w:val="54AE12B2"/>
    <w:rsid w:val="54B30208"/>
    <w:rsid w:val="54C122B0"/>
    <w:rsid w:val="54D45E37"/>
    <w:rsid w:val="54E311BA"/>
    <w:rsid w:val="54E36C83"/>
    <w:rsid w:val="54E6580D"/>
    <w:rsid w:val="54F5484F"/>
    <w:rsid w:val="54FF4F23"/>
    <w:rsid w:val="55097A41"/>
    <w:rsid w:val="55183DCB"/>
    <w:rsid w:val="551A2A68"/>
    <w:rsid w:val="55241E04"/>
    <w:rsid w:val="55254A17"/>
    <w:rsid w:val="5537352D"/>
    <w:rsid w:val="5547378D"/>
    <w:rsid w:val="554E5172"/>
    <w:rsid w:val="555B5814"/>
    <w:rsid w:val="555D46CB"/>
    <w:rsid w:val="55705AC0"/>
    <w:rsid w:val="55841F8C"/>
    <w:rsid w:val="55A66A49"/>
    <w:rsid w:val="55AD4B25"/>
    <w:rsid w:val="55B713EA"/>
    <w:rsid w:val="55C267B6"/>
    <w:rsid w:val="55CC309E"/>
    <w:rsid w:val="55CD641C"/>
    <w:rsid w:val="55D5776D"/>
    <w:rsid w:val="55D74DFD"/>
    <w:rsid w:val="55DC0B4D"/>
    <w:rsid w:val="55EB6FBF"/>
    <w:rsid w:val="55F140D6"/>
    <w:rsid w:val="55F23114"/>
    <w:rsid w:val="55F27FF2"/>
    <w:rsid w:val="55FC6E5E"/>
    <w:rsid w:val="5607298A"/>
    <w:rsid w:val="560807D9"/>
    <w:rsid w:val="56131900"/>
    <w:rsid w:val="561767A7"/>
    <w:rsid w:val="56393140"/>
    <w:rsid w:val="563D1B4D"/>
    <w:rsid w:val="564965EF"/>
    <w:rsid w:val="564B6725"/>
    <w:rsid w:val="564E63D8"/>
    <w:rsid w:val="565436F6"/>
    <w:rsid w:val="56620FC8"/>
    <w:rsid w:val="56690F5B"/>
    <w:rsid w:val="566B2C75"/>
    <w:rsid w:val="566E44EF"/>
    <w:rsid w:val="56714A41"/>
    <w:rsid w:val="56825FB8"/>
    <w:rsid w:val="568A5F8F"/>
    <w:rsid w:val="568F07BB"/>
    <w:rsid w:val="56A67ED0"/>
    <w:rsid w:val="56AB76D2"/>
    <w:rsid w:val="56B707B9"/>
    <w:rsid w:val="56B77F23"/>
    <w:rsid w:val="56D45335"/>
    <w:rsid w:val="56D55EAF"/>
    <w:rsid w:val="56D657E4"/>
    <w:rsid w:val="56DF6749"/>
    <w:rsid w:val="56F421FF"/>
    <w:rsid w:val="570B01C5"/>
    <w:rsid w:val="570C4AC9"/>
    <w:rsid w:val="570D5B8E"/>
    <w:rsid w:val="57115779"/>
    <w:rsid w:val="5716083F"/>
    <w:rsid w:val="571B6B8B"/>
    <w:rsid w:val="5728011A"/>
    <w:rsid w:val="574256C8"/>
    <w:rsid w:val="574C4705"/>
    <w:rsid w:val="575153AE"/>
    <w:rsid w:val="575C27F3"/>
    <w:rsid w:val="576955BA"/>
    <w:rsid w:val="577537F7"/>
    <w:rsid w:val="578013A0"/>
    <w:rsid w:val="57886616"/>
    <w:rsid w:val="57917870"/>
    <w:rsid w:val="5791788B"/>
    <w:rsid w:val="579A78F9"/>
    <w:rsid w:val="579B364F"/>
    <w:rsid w:val="57A6727F"/>
    <w:rsid w:val="57C16896"/>
    <w:rsid w:val="57C3644B"/>
    <w:rsid w:val="57D337B0"/>
    <w:rsid w:val="57D926E1"/>
    <w:rsid w:val="57DE422B"/>
    <w:rsid w:val="57EA5589"/>
    <w:rsid w:val="57ED2EF7"/>
    <w:rsid w:val="57F54160"/>
    <w:rsid w:val="57F958E3"/>
    <w:rsid w:val="57FB6562"/>
    <w:rsid w:val="580348AF"/>
    <w:rsid w:val="580C5643"/>
    <w:rsid w:val="58103D8B"/>
    <w:rsid w:val="58351721"/>
    <w:rsid w:val="583F2B8F"/>
    <w:rsid w:val="584419A0"/>
    <w:rsid w:val="5845476F"/>
    <w:rsid w:val="584C3C17"/>
    <w:rsid w:val="584E723A"/>
    <w:rsid w:val="5851679B"/>
    <w:rsid w:val="586157F1"/>
    <w:rsid w:val="58657685"/>
    <w:rsid w:val="58683D7F"/>
    <w:rsid w:val="587032F4"/>
    <w:rsid w:val="587428BA"/>
    <w:rsid w:val="58855312"/>
    <w:rsid w:val="58963F69"/>
    <w:rsid w:val="589C71F3"/>
    <w:rsid w:val="589E0FBC"/>
    <w:rsid w:val="58A0665F"/>
    <w:rsid w:val="58A2012A"/>
    <w:rsid w:val="58A362E4"/>
    <w:rsid w:val="58A71A09"/>
    <w:rsid w:val="58A72900"/>
    <w:rsid w:val="58AF0E6A"/>
    <w:rsid w:val="58BF3A22"/>
    <w:rsid w:val="58C86209"/>
    <w:rsid w:val="58C934B0"/>
    <w:rsid w:val="58CB04DE"/>
    <w:rsid w:val="58CD5679"/>
    <w:rsid w:val="58D6164C"/>
    <w:rsid w:val="58DC0CFC"/>
    <w:rsid w:val="58DF3C2C"/>
    <w:rsid w:val="58E0671C"/>
    <w:rsid w:val="58E56671"/>
    <w:rsid w:val="58EB20A9"/>
    <w:rsid w:val="58EB34EF"/>
    <w:rsid w:val="58F5364E"/>
    <w:rsid w:val="58F621C4"/>
    <w:rsid w:val="590433E0"/>
    <w:rsid w:val="59044F72"/>
    <w:rsid w:val="59063F4F"/>
    <w:rsid w:val="59067BF1"/>
    <w:rsid w:val="59070139"/>
    <w:rsid w:val="59120F24"/>
    <w:rsid w:val="59123D21"/>
    <w:rsid w:val="591B662E"/>
    <w:rsid w:val="592417BE"/>
    <w:rsid w:val="59251D6A"/>
    <w:rsid w:val="59295D60"/>
    <w:rsid w:val="593271BD"/>
    <w:rsid w:val="59350DF2"/>
    <w:rsid w:val="59416707"/>
    <w:rsid w:val="594A602B"/>
    <w:rsid w:val="594B3832"/>
    <w:rsid w:val="597B41A9"/>
    <w:rsid w:val="598175E6"/>
    <w:rsid w:val="598248A4"/>
    <w:rsid w:val="59941B2B"/>
    <w:rsid w:val="599D609C"/>
    <w:rsid w:val="59A37567"/>
    <w:rsid w:val="59A4425A"/>
    <w:rsid w:val="59A94C82"/>
    <w:rsid w:val="59AB4FBC"/>
    <w:rsid w:val="59AD4611"/>
    <w:rsid w:val="59C002A8"/>
    <w:rsid w:val="59D00265"/>
    <w:rsid w:val="59D42370"/>
    <w:rsid w:val="59D52526"/>
    <w:rsid w:val="59DA2E24"/>
    <w:rsid w:val="59DE1A33"/>
    <w:rsid w:val="59DE566D"/>
    <w:rsid w:val="59E008D7"/>
    <w:rsid w:val="59E01873"/>
    <w:rsid w:val="59E01D74"/>
    <w:rsid w:val="59EA7273"/>
    <w:rsid w:val="59F20D42"/>
    <w:rsid w:val="59F93599"/>
    <w:rsid w:val="59FC20EC"/>
    <w:rsid w:val="5A074501"/>
    <w:rsid w:val="5A0838E7"/>
    <w:rsid w:val="5A134B7B"/>
    <w:rsid w:val="5A167CAC"/>
    <w:rsid w:val="5A2C3AEC"/>
    <w:rsid w:val="5A2E33AB"/>
    <w:rsid w:val="5A303651"/>
    <w:rsid w:val="5A362B0F"/>
    <w:rsid w:val="5A38586E"/>
    <w:rsid w:val="5A443AF2"/>
    <w:rsid w:val="5A550B40"/>
    <w:rsid w:val="5A5B29CE"/>
    <w:rsid w:val="5A6476F6"/>
    <w:rsid w:val="5A65475A"/>
    <w:rsid w:val="5A673591"/>
    <w:rsid w:val="5A6A0256"/>
    <w:rsid w:val="5A6E6FC4"/>
    <w:rsid w:val="5A71122B"/>
    <w:rsid w:val="5A7B0A60"/>
    <w:rsid w:val="5A7D4DE6"/>
    <w:rsid w:val="5A85726F"/>
    <w:rsid w:val="5A8A040E"/>
    <w:rsid w:val="5A8D513E"/>
    <w:rsid w:val="5A9A76D2"/>
    <w:rsid w:val="5AA46C02"/>
    <w:rsid w:val="5AA821E4"/>
    <w:rsid w:val="5AB5643C"/>
    <w:rsid w:val="5AB63C4B"/>
    <w:rsid w:val="5AC60460"/>
    <w:rsid w:val="5ACA2A5D"/>
    <w:rsid w:val="5ACB33E2"/>
    <w:rsid w:val="5ADB2FB7"/>
    <w:rsid w:val="5ADB3447"/>
    <w:rsid w:val="5ADF2FFD"/>
    <w:rsid w:val="5AE27F24"/>
    <w:rsid w:val="5AE563FA"/>
    <w:rsid w:val="5AF978EF"/>
    <w:rsid w:val="5AFE28D9"/>
    <w:rsid w:val="5B065132"/>
    <w:rsid w:val="5B08707C"/>
    <w:rsid w:val="5B0F12C1"/>
    <w:rsid w:val="5B176410"/>
    <w:rsid w:val="5B292C68"/>
    <w:rsid w:val="5B346287"/>
    <w:rsid w:val="5B460B80"/>
    <w:rsid w:val="5B49253B"/>
    <w:rsid w:val="5B4C6293"/>
    <w:rsid w:val="5B51546A"/>
    <w:rsid w:val="5B532273"/>
    <w:rsid w:val="5B55401E"/>
    <w:rsid w:val="5B5805B3"/>
    <w:rsid w:val="5B6F7899"/>
    <w:rsid w:val="5B702E21"/>
    <w:rsid w:val="5B883CF5"/>
    <w:rsid w:val="5B9D5D19"/>
    <w:rsid w:val="5BA64E6B"/>
    <w:rsid w:val="5BB1068C"/>
    <w:rsid w:val="5BB93F08"/>
    <w:rsid w:val="5BC24F18"/>
    <w:rsid w:val="5BC65B3F"/>
    <w:rsid w:val="5BCA771B"/>
    <w:rsid w:val="5BCB47DF"/>
    <w:rsid w:val="5BD72D12"/>
    <w:rsid w:val="5BE13F1A"/>
    <w:rsid w:val="5BE164B1"/>
    <w:rsid w:val="5C10646E"/>
    <w:rsid w:val="5C1463F4"/>
    <w:rsid w:val="5C170A03"/>
    <w:rsid w:val="5C1D2235"/>
    <w:rsid w:val="5C28075F"/>
    <w:rsid w:val="5C2F491E"/>
    <w:rsid w:val="5C5D75AE"/>
    <w:rsid w:val="5C6358FD"/>
    <w:rsid w:val="5C6B7388"/>
    <w:rsid w:val="5C772824"/>
    <w:rsid w:val="5C80130B"/>
    <w:rsid w:val="5C89624C"/>
    <w:rsid w:val="5C9448A0"/>
    <w:rsid w:val="5C9B03A6"/>
    <w:rsid w:val="5CB44B90"/>
    <w:rsid w:val="5CB5328C"/>
    <w:rsid w:val="5CB97D6C"/>
    <w:rsid w:val="5CBD7F6E"/>
    <w:rsid w:val="5CC558AF"/>
    <w:rsid w:val="5CC6076B"/>
    <w:rsid w:val="5CC84FD7"/>
    <w:rsid w:val="5CCA5CC5"/>
    <w:rsid w:val="5CCC4E72"/>
    <w:rsid w:val="5CCD721B"/>
    <w:rsid w:val="5CD469CD"/>
    <w:rsid w:val="5CD664CE"/>
    <w:rsid w:val="5CDD1BCB"/>
    <w:rsid w:val="5CF84224"/>
    <w:rsid w:val="5D026DC3"/>
    <w:rsid w:val="5D0613B4"/>
    <w:rsid w:val="5D0666F6"/>
    <w:rsid w:val="5D0A49E2"/>
    <w:rsid w:val="5D152FDD"/>
    <w:rsid w:val="5D212AB9"/>
    <w:rsid w:val="5D463A8E"/>
    <w:rsid w:val="5D481D2F"/>
    <w:rsid w:val="5D4E1935"/>
    <w:rsid w:val="5D4E5CE2"/>
    <w:rsid w:val="5D533EB0"/>
    <w:rsid w:val="5D59755F"/>
    <w:rsid w:val="5D5E3AF3"/>
    <w:rsid w:val="5D6E638B"/>
    <w:rsid w:val="5D741F2D"/>
    <w:rsid w:val="5D774569"/>
    <w:rsid w:val="5D81153E"/>
    <w:rsid w:val="5DA93F6E"/>
    <w:rsid w:val="5DA948B1"/>
    <w:rsid w:val="5DAA5DC8"/>
    <w:rsid w:val="5DAF7357"/>
    <w:rsid w:val="5DB624EB"/>
    <w:rsid w:val="5DC26AA1"/>
    <w:rsid w:val="5DCD55D5"/>
    <w:rsid w:val="5DD00E08"/>
    <w:rsid w:val="5DD610BD"/>
    <w:rsid w:val="5DEB2B5C"/>
    <w:rsid w:val="5DF150B5"/>
    <w:rsid w:val="5DF605AA"/>
    <w:rsid w:val="5DF6319C"/>
    <w:rsid w:val="5E0049BF"/>
    <w:rsid w:val="5E063083"/>
    <w:rsid w:val="5E137C60"/>
    <w:rsid w:val="5E1F70AA"/>
    <w:rsid w:val="5E210060"/>
    <w:rsid w:val="5E233844"/>
    <w:rsid w:val="5E2457D3"/>
    <w:rsid w:val="5E2F2038"/>
    <w:rsid w:val="5E306FA0"/>
    <w:rsid w:val="5E330883"/>
    <w:rsid w:val="5E3E2B92"/>
    <w:rsid w:val="5E4D7F45"/>
    <w:rsid w:val="5E6A78B3"/>
    <w:rsid w:val="5E744F76"/>
    <w:rsid w:val="5E750EEE"/>
    <w:rsid w:val="5E836DE9"/>
    <w:rsid w:val="5E934316"/>
    <w:rsid w:val="5E9F29E4"/>
    <w:rsid w:val="5EAB39F9"/>
    <w:rsid w:val="5EC502F3"/>
    <w:rsid w:val="5ECC726E"/>
    <w:rsid w:val="5EEB5667"/>
    <w:rsid w:val="5EFC7531"/>
    <w:rsid w:val="5F00149F"/>
    <w:rsid w:val="5F07063F"/>
    <w:rsid w:val="5F0844A0"/>
    <w:rsid w:val="5F0F7F3B"/>
    <w:rsid w:val="5F143321"/>
    <w:rsid w:val="5F27172E"/>
    <w:rsid w:val="5F33740E"/>
    <w:rsid w:val="5F3C5679"/>
    <w:rsid w:val="5F3D5D27"/>
    <w:rsid w:val="5F3F6219"/>
    <w:rsid w:val="5F410C41"/>
    <w:rsid w:val="5F4C034A"/>
    <w:rsid w:val="5F5C30F4"/>
    <w:rsid w:val="5F607142"/>
    <w:rsid w:val="5F687043"/>
    <w:rsid w:val="5F6F30F2"/>
    <w:rsid w:val="5F827CAD"/>
    <w:rsid w:val="5FA653C2"/>
    <w:rsid w:val="5FA963EB"/>
    <w:rsid w:val="5FB05F72"/>
    <w:rsid w:val="5FBD5002"/>
    <w:rsid w:val="5FC02490"/>
    <w:rsid w:val="5FCE43AF"/>
    <w:rsid w:val="5FD15D1F"/>
    <w:rsid w:val="5FD4713F"/>
    <w:rsid w:val="5FD540D9"/>
    <w:rsid w:val="5FDD1295"/>
    <w:rsid w:val="5FE26256"/>
    <w:rsid w:val="5FEA2A41"/>
    <w:rsid w:val="5FEF6EE8"/>
    <w:rsid w:val="5FF9208E"/>
    <w:rsid w:val="5FFE32C1"/>
    <w:rsid w:val="600C373C"/>
    <w:rsid w:val="60182CA7"/>
    <w:rsid w:val="60227C82"/>
    <w:rsid w:val="6023519E"/>
    <w:rsid w:val="6026481A"/>
    <w:rsid w:val="6046788C"/>
    <w:rsid w:val="605D095E"/>
    <w:rsid w:val="60662D74"/>
    <w:rsid w:val="60683376"/>
    <w:rsid w:val="606A432A"/>
    <w:rsid w:val="606B2F64"/>
    <w:rsid w:val="606E395D"/>
    <w:rsid w:val="60737F86"/>
    <w:rsid w:val="607A37A1"/>
    <w:rsid w:val="607D7656"/>
    <w:rsid w:val="607F0CD8"/>
    <w:rsid w:val="6086192F"/>
    <w:rsid w:val="60910342"/>
    <w:rsid w:val="60930662"/>
    <w:rsid w:val="6098770E"/>
    <w:rsid w:val="609D5A83"/>
    <w:rsid w:val="609F05BF"/>
    <w:rsid w:val="60A6618B"/>
    <w:rsid w:val="60A84A35"/>
    <w:rsid w:val="60B000AF"/>
    <w:rsid w:val="60C1770B"/>
    <w:rsid w:val="60CF31B4"/>
    <w:rsid w:val="60D70710"/>
    <w:rsid w:val="60DA51B9"/>
    <w:rsid w:val="60DD0003"/>
    <w:rsid w:val="60E22529"/>
    <w:rsid w:val="60E31382"/>
    <w:rsid w:val="60F6205C"/>
    <w:rsid w:val="610B1975"/>
    <w:rsid w:val="6114393E"/>
    <w:rsid w:val="611A1C1A"/>
    <w:rsid w:val="612572D4"/>
    <w:rsid w:val="61530174"/>
    <w:rsid w:val="61546041"/>
    <w:rsid w:val="6161745D"/>
    <w:rsid w:val="61716030"/>
    <w:rsid w:val="618179E9"/>
    <w:rsid w:val="618C47D0"/>
    <w:rsid w:val="618D7755"/>
    <w:rsid w:val="619A1256"/>
    <w:rsid w:val="61A74D65"/>
    <w:rsid w:val="61AA07CA"/>
    <w:rsid w:val="61BA18AD"/>
    <w:rsid w:val="61CD6A88"/>
    <w:rsid w:val="61D1297A"/>
    <w:rsid w:val="61DA5AD5"/>
    <w:rsid w:val="61E91FF6"/>
    <w:rsid w:val="61ED7767"/>
    <w:rsid w:val="620B490B"/>
    <w:rsid w:val="62137A12"/>
    <w:rsid w:val="621709B0"/>
    <w:rsid w:val="621875BD"/>
    <w:rsid w:val="621D64CA"/>
    <w:rsid w:val="62267FDC"/>
    <w:rsid w:val="62277B1C"/>
    <w:rsid w:val="623E71B3"/>
    <w:rsid w:val="624003F4"/>
    <w:rsid w:val="62412C37"/>
    <w:rsid w:val="624B705C"/>
    <w:rsid w:val="625E1121"/>
    <w:rsid w:val="626B6110"/>
    <w:rsid w:val="626E511E"/>
    <w:rsid w:val="627810E2"/>
    <w:rsid w:val="628371FF"/>
    <w:rsid w:val="62855A1C"/>
    <w:rsid w:val="629900AB"/>
    <w:rsid w:val="62A45755"/>
    <w:rsid w:val="62A762FE"/>
    <w:rsid w:val="62B1480D"/>
    <w:rsid w:val="62B2100F"/>
    <w:rsid w:val="62BA0825"/>
    <w:rsid w:val="62C44931"/>
    <w:rsid w:val="62DF4583"/>
    <w:rsid w:val="62EF0B30"/>
    <w:rsid w:val="62F06B3E"/>
    <w:rsid w:val="62F53E65"/>
    <w:rsid w:val="62F54B71"/>
    <w:rsid w:val="62F73658"/>
    <w:rsid w:val="62FA0021"/>
    <w:rsid w:val="631B7B2A"/>
    <w:rsid w:val="632C4614"/>
    <w:rsid w:val="632C7A7E"/>
    <w:rsid w:val="63584951"/>
    <w:rsid w:val="63587A9D"/>
    <w:rsid w:val="635970A8"/>
    <w:rsid w:val="63685508"/>
    <w:rsid w:val="636C3CBA"/>
    <w:rsid w:val="63807312"/>
    <w:rsid w:val="63871546"/>
    <w:rsid w:val="638E1CAF"/>
    <w:rsid w:val="63A27D86"/>
    <w:rsid w:val="63A56E15"/>
    <w:rsid w:val="63A96DED"/>
    <w:rsid w:val="63AA79A6"/>
    <w:rsid w:val="63B0317E"/>
    <w:rsid w:val="63B035C9"/>
    <w:rsid w:val="63B8453D"/>
    <w:rsid w:val="63CD0317"/>
    <w:rsid w:val="63CE4EE8"/>
    <w:rsid w:val="63E240CC"/>
    <w:rsid w:val="63F240AC"/>
    <w:rsid w:val="63F942E6"/>
    <w:rsid w:val="63FA2471"/>
    <w:rsid w:val="63FF378E"/>
    <w:rsid w:val="64001DEE"/>
    <w:rsid w:val="64015825"/>
    <w:rsid w:val="641A0341"/>
    <w:rsid w:val="642B7A88"/>
    <w:rsid w:val="643C7D08"/>
    <w:rsid w:val="643D1D5C"/>
    <w:rsid w:val="644E1E7A"/>
    <w:rsid w:val="64532182"/>
    <w:rsid w:val="6455015E"/>
    <w:rsid w:val="6458689A"/>
    <w:rsid w:val="645A35F4"/>
    <w:rsid w:val="645A69CB"/>
    <w:rsid w:val="6465743A"/>
    <w:rsid w:val="646B6E7B"/>
    <w:rsid w:val="646D070B"/>
    <w:rsid w:val="648E6DB1"/>
    <w:rsid w:val="64B31C4D"/>
    <w:rsid w:val="64B33840"/>
    <w:rsid w:val="64CA6161"/>
    <w:rsid w:val="64ED009D"/>
    <w:rsid w:val="65046E14"/>
    <w:rsid w:val="6509218D"/>
    <w:rsid w:val="650F2061"/>
    <w:rsid w:val="65172A59"/>
    <w:rsid w:val="65192C38"/>
    <w:rsid w:val="651F1455"/>
    <w:rsid w:val="65230361"/>
    <w:rsid w:val="65381692"/>
    <w:rsid w:val="65422CED"/>
    <w:rsid w:val="65435313"/>
    <w:rsid w:val="65443C6B"/>
    <w:rsid w:val="65465BA4"/>
    <w:rsid w:val="655840CC"/>
    <w:rsid w:val="6563766C"/>
    <w:rsid w:val="65652428"/>
    <w:rsid w:val="65897FF5"/>
    <w:rsid w:val="658A5046"/>
    <w:rsid w:val="659137F0"/>
    <w:rsid w:val="65A42C8A"/>
    <w:rsid w:val="65A75453"/>
    <w:rsid w:val="65A94FEB"/>
    <w:rsid w:val="65AB412D"/>
    <w:rsid w:val="65B51CE3"/>
    <w:rsid w:val="65BA4C7F"/>
    <w:rsid w:val="65BD617C"/>
    <w:rsid w:val="65CB3047"/>
    <w:rsid w:val="65CE4361"/>
    <w:rsid w:val="65DE34D7"/>
    <w:rsid w:val="65EA5C18"/>
    <w:rsid w:val="65EF5AF8"/>
    <w:rsid w:val="65F1693D"/>
    <w:rsid w:val="65F26949"/>
    <w:rsid w:val="660519AA"/>
    <w:rsid w:val="66075B43"/>
    <w:rsid w:val="66084314"/>
    <w:rsid w:val="660B7D38"/>
    <w:rsid w:val="66113DEE"/>
    <w:rsid w:val="66180623"/>
    <w:rsid w:val="661907AB"/>
    <w:rsid w:val="661D0702"/>
    <w:rsid w:val="66216E55"/>
    <w:rsid w:val="66277F3D"/>
    <w:rsid w:val="662E2194"/>
    <w:rsid w:val="663D0698"/>
    <w:rsid w:val="66406A6B"/>
    <w:rsid w:val="666234C1"/>
    <w:rsid w:val="667074F7"/>
    <w:rsid w:val="6672627C"/>
    <w:rsid w:val="66746913"/>
    <w:rsid w:val="66794D90"/>
    <w:rsid w:val="667D79D2"/>
    <w:rsid w:val="667F43AE"/>
    <w:rsid w:val="667F7767"/>
    <w:rsid w:val="668408E8"/>
    <w:rsid w:val="668911AC"/>
    <w:rsid w:val="668A7C8A"/>
    <w:rsid w:val="668C696D"/>
    <w:rsid w:val="669B41BA"/>
    <w:rsid w:val="66B06C85"/>
    <w:rsid w:val="66B12AAA"/>
    <w:rsid w:val="66B945DA"/>
    <w:rsid w:val="66BA6038"/>
    <w:rsid w:val="66C026B3"/>
    <w:rsid w:val="66CE3873"/>
    <w:rsid w:val="66DA5704"/>
    <w:rsid w:val="66F15BBD"/>
    <w:rsid w:val="66F83BBF"/>
    <w:rsid w:val="671C697B"/>
    <w:rsid w:val="67243AD4"/>
    <w:rsid w:val="672C3ABA"/>
    <w:rsid w:val="673301FD"/>
    <w:rsid w:val="67431B21"/>
    <w:rsid w:val="67470A5A"/>
    <w:rsid w:val="67501DC1"/>
    <w:rsid w:val="6761106A"/>
    <w:rsid w:val="67685BBF"/>
    <w:rsid w:val="676E59A7"/>
    <w:rsid w:val="676F0506"/>
    <w:rsid w:val="67714EB0"/>
    <w:rsid w:val="678270AD"/>
    <w:rsid w:val="67930D85"/>
    <w:rsid w:val="679E1CA3"/>
    <w:rsid w:val="67B01A70"/>
    <w:rsid w:val="67B220E2"/>
    <w:rsid w:val="67B262B9"/>
    <w:rsid w:val="67B32961"/>
    <w:rsid w:val="67C17DC6"/>
    <w:rsid w:val="67CD012C"/>
    <w:rsid w:val="67CD664F"/>
    <w:rsid w:val="67CF2ACE"/>
    <w:rsid w:val="67D43B7F"/>
    <w:rsid w:val="67D81C66"/>
    <w:rsid w:val="67EB767B"/>
    <w:rsid w:val="67EC6933"/>
    <w:rsid w:val="68093713"/>
    <w:rsid w:val="681D6B61"/>
    <w:rsid w:val="682E1DA1"/>
    <w:rsid w:val="683331A4"/>
    <w:rsid w:val="6835149A"/>
    <w:rsid w:val="68361BCF"/>
    <w:rsid w:val="68381A13"/>
    <w:rsid w:val="684C0E11"/>
    <w:rsid w:val="684E660C"/>
    <w:rsid w:val="685312CF"/>
    <w:rsid w:val="685F549B"/>
    <w:rsid w:val="686300A3"/>
    <w:rsid w:val="686B06AB"/>
    <w:rsid w:val="686D43A0"/>
    <w:rsid w:val="6887198C"/>
    <w:rsid w:val="689D7DC1"/>
    <w:rsid w:val="68A42E53"/>
    <w:rsid w:val="68A470F7"/>
    <w:rsid w:val="68A61D94"/>
    <w:rsid w:val="68AC7767"/>
    <w:rsid w:val="68B5666E"/>
    <w:rsid w:val="68C1752C"/>
    <w:rsid w:val="68C60D6F"/>
    <w:rsid w:val="68D6242D"/>
    <w:rsid w:val="68E04779"/>
    <w:rsid w:val="68E73719"/>
    <w:rsid w:val="68EA62ED"/>
    <w:rsid w:val="68F20A8D"/>
    <w:rsid w:val="68FA3171"/>
    <w:rsid w:val="690802CD"/>
    <w:rsid w:val="691306CD"/>
    <w:rsid w:val="691608A2"/>
    <w:rsid w:val="69293C8D"/>
    <w:rsid w:val="692C52F3"/>
    <w:rsid w:val="693243E4"/>
    <w:rsid w:val="69360BA0"/>
    <w:rsid w:val="69377594"/>
    <w:rsid w:val="69603912"/>
    <w:rsid w:val="69716E29"/>
    <w:rsid w:val="698470CF"/>
    <w:rsid w:val="69893AC4"/>
    <w:rsid w:val="69B139F3"/>
    <w:rsid w:val="69B251D8"/>
    <w:rsid w:val="69BC6C83"/>
    <w:rsid w:val="69CB60FE"/>
    <w:rsid w:val="69D12E95"/>
    <w:rsid w:val="69FB0F14"/>
    <w:rsid w:val="69FC1943"/>
    <w:rsid w:val="6A064257"/>
    <w:rsid w:val="6A143123"/>
    <w:rsid w:val="6A174A7B"/>
    <w:rsid w:val="6A203DA2"/>
    <w:rsid w:val="6A3D4AB3"/>
    <w:rsid w:val="6A466D38"/>
    <w:rsid w:val="6A581581"/>
    <w:rsid w:val="6A6A7590"/>
    <w:rsid w:val="6A6D1EC9"/>
    <w:rsid w:val="6A7A6142"/>
    <w:rsid w:val="6A947F4C"/>
    <w:rsid w:val="6AAE369A"/>
    <w:rsid w:val="6AAE4F70"/>
    <w:rsid w:val="6AC1029B"/>
    <w:rsid w:val="6AC515D4"/>
    <w:rsid w:val="6ACA47EC"/>
    <w:rsid w:val="6ACE38C7"/>
    <w:rsid w:val="6ADC72A4"/>
    <w:rsid w:val="6ADF6955"/>
    <w:rsid w:val="6AE85909"/>
    <w:rsid w:val="6AF13429"/>
    <w:rsid w:val="6AF46DDB"/>
    <w:rsid w:val="6AFC2E40"/>
    <w:rsid w:val="6B0020FF"/>
    <w:rsid w:val="6B080A18"/>
    <w:rsid w:val="6B0C6A7C"/>
    <w:rsid w:val="6B2B4E30"/>
    <w:rsid w:val="6B4218B4"/>
    <w:rsid w:val="6B491EC3"/>
    <w:rsid w:val="6B4C15F4"/>
    <w:rsid w:val="6B533898"/>
    <w:rsid w:val="6B5541B4"/>
    <w:rsid w:val="6B5846AE"/>
    <w:rsid w:val="6B5E48B2"/>
    <w:rsid w:val="6B5F6A61"/>
    <w:rsid w:val="6B6D3A8D"/>
    <w:rsid w:val="6B871D0C"/>
    <w:rsid w:val="6B926E52"/>
    <w:rsid w:val="6B9A2167"/>
    <w:rsid w:val="6B9D5729"/>
    <w:rsid w:val="6B9F2C06"/>
    <w:rsid w:val="6BA63276"/>
    <w:rsid w:val="6BB35DC9"/>
    <w:rsid w:val="6BB71C89"/>
    <w:rsid w:val="6BBF1357"/>
    <w:rsid w:val="6BC153CA"/>
    <w:rsid w:val="6BD875FF"/>
    <w:rsid w:val="6BE4187E"/>
    <w:rsid w:val="6BE64DAD"/>
    <w:rsid w:val="6BE92605"/>
    <w:rsid w:val="6BEC4218"/>
    <w:rsid w:val="6BF32BA3"/>
    <w:rsid w:val="6BFB2020"/>
    <w:rsid w:val="6BFE2934"/>
    <w:rsid w:val="6C0B0E64"/>
    <w:rsid w:val="6C0D4111"/>
    <w:rsid w:val="6C104F3E"/>
    <w:rsid w:val="6C1422B9"/>
    <w:rsid w:val="6C150D13"/>
    <w:rsid w:val="6C1F04CF"/>
    <w:rsid w:val="6C232B74"/>
    <w:rsid w:val="6C2C144F"/>
    <w:rsid w:val="6C672E2E"/>
    <w:rsid w:val="6C7E0997"/>
    <w:rsid w:val="6C8130AB"/>
    <w:rsid w:val="6C944C25"/>
    <w:rsid w:val="6C953C94"/>
    <w:rsid w:val="6C99420E"/>
    <w:rsid w:val="6CA33430"/>
    <w:rsid w:val="6CB46391"/>
    <w:rsid w:val="6CC2221F"/>
    <w:rsid w:val="6CD014F9"/>
    <w:rsid w:val="6CD12EFE"/>
    <w:rsid w:val="6CE55353"/>
    <w:rsid w:val="6CEC67CF"/>
    <w:rsid w:val="6CF00E54"/>
    <w:rsid w:val="6CFB4FA3"/>
    <w:rsid w:val="6D123E48"/>
    <w:rsid w:val="6D1814D1"/>
    <w:rsid w:val="6D1A587D"/>
    <w:rsid w:val="6D1E0E24"/>
    <w:rsid w:val="6D1F0FD9"/>
    <w:rsid w:val="6D2229B8"/>
    <w:rsid w:val="6D247FB0"/>
    <w:rsid w:val="6D256FF9"/>
    <w:rsid w:val="6D281230"/>
    <w:rsid w:val="6D28126B"/>
    <w:rsid w:val="6D31587D"/>
    <w:rsid w:val="6D4F65DF"/>
    <w:rsid w:val="6D5166FC"/>
    <w:rsid w:val="6D5A0D0D"/>
    <w:rsid w:val="6D6328DD"/>
    <w:rsid w:val="6D7210D7"/>
    <w:rsid w:val="6D7B5E8F"/>
    <w:rsid w:val="6D932EB5"/>
    <w:rsid w:val="6D983AC0"/>
    <w:rsid w:val="6DAC2AEE"/>
    <w:rsid w:val="6DCA4DD8"/>
    <w:rsid w:val="6DCB3470"/>
    <w:rsid w:val="6DD21923"/>
    <w:rsid w:val="6DDE7CAD"/>
    <w:rsid w:val="6DE311FB"/>
    <w:rsid w:val="6DF11E0F"/>
    <w:rsid w:val="6DF4386A"/>
    <w:rsid w:val="6DF87553"/>
    <w:rsid w:val="6E0C14A1"/>
    <w:rsid w:val="6E0E080B"/>
    <w:rsid w:val="6E182EED"/>
    <w:rsid w:val="6E1F37A2"/>
    <w:rsid w:val="6E2055E1"/>
    <w:rsid w:val="6E2364F5"/>
    <w:rsid w:val="6E286E28"/>
    <w:rsid w:val="6E30270D"/>
    <w:rsid w:val="6E52158E"/>
    <w:rsid w:val="6E6E5918"/>
    <w:rsid w:val="6E7222A9"/>
    <w:rsid w:val="6E72773F"/>
    <w:rsid w:val="6E7324D8"/>
    <w:rsid w:val="6E7D3AF4"/>
    <w:rsid w:val="6E863E46"/>
    <w:rsid w:val="6E8D2CCE"/>
    <w:rsid w:val="6EA46E0C"/>
    <w:rsid w:val="6EA915AF"/>
    <w:rsid w:val="6EAA356A"/>
    <w:rsid w:val="6EAF557C"/>
    <w:rsid w:val="6EB42B62"/>
    <w:rsid w:val="6EB810A5"/>
    <w:rsid w:val="6EC515C8"/>
    <w:rsid w:val="6EC97A4E"/>
    <w:rsid w:val="6ED4711C"/>
    <w:rsid w:val="6ED84659"/>
    <w:rsid w:val="6EE437F9"/>
    <w:rsid w:val="6EE453DF"/>
    <w:rsid w:val="6EE61ED1"/>
    <w:rsid w:val="6EE84691"/>
    <w:rsid w:val="6EED7C61"/>
    <w:rsid w:val="6EF40EB9"/>
    <w:rsid w:val="6EF73ED9"/>
    <w:rsid w:val="6EFE0F1D"/>
    <w:rsid w:val="6EFE6328"/>
    <w:rsid w:val="6F011CF8"/>
    <w:rsid w:val="6F263E3E"/>
    <w:rsid w:val="6F3873F2"/>
    <w:rsid w:val="6F537BCD"/>
    <w:rsid w:val="6F5500A1"/>
    <w:rsid w:val="6F563E4C"/>
    <w:rsid w:val="6F572E81"/>
    <w:rsid w:val="6F630A64"/>
    <w:rsid w:val="6F677DC3"/>
    <w:rsid w:val="6F7125D7"/>
    <w:rsid w:val="6F77095C"/>
    <w:rsid w:val="6F7C0E56"/>
    <w:rsid w:val="6F7C1C39"/>
    <w:rsid w:val="6F7F238E"/>
    <w:rsid w:val="6F856D75"/>
    <w:rsid w:val="6F857E9D"/>
    <w:rsid w:val="6F921C15"/>
    <w:rsid w:val="6FB05972"/>
    <w:rsid w:val="6FB30C4C"/>
    <w:rsid w:val="6FB81506"/>
    <w:rsid w:val="6FB91161"/>
    <w:rsid w:val="6FC80581"/>
    <w:rsid w:val="6FCB3780"/>
    <w:rsid w:val="6FEB3A89"/>
    <w:rsid w:val="6FF36FE1"/>
    <w:rsid w:val="6FFB768E"/>
    <w:rsid w:val="7001078B"/>
    <w:rsid w:val="700E61B1"/>
    <w:rsid w:val="70166AEE"/>
    <w:rsid w:val="701F4DF0"/>
    <w:rsid w:val="702D3640"/>
    <w:rsid w:val="704C78D6"/>
    <w:rsid w:val="704E2074"/>
    <w:rsid w:val="70581A62"/>
    <w:rsid w:val="70587FCB"/>
    <w:rsid w:val="705B2ED1"/>
    <w:rsid w:val="705C5141"/>
    <w:rsid w:val="70672B5C"/>
    <w:rsid w:val="706C1EC6"/>
    <w:rsid w:val="706D10B0"/>
    <w:rsid w:val="70730196"/>
    <w:rsid w:val="70753E3E"/>
    <w:rsid w:val="707B1B7C"/>
    <w:rsid w:val="707F6C2C"/>
    <w:rsid w:val="70825C5D"/>
    <w:rsid w:val="70896CEF"/>
    <w:rsid w:val="70A35F6C"/>
    <w:rsid w:val="70A758A4"/>
    <w:rsid w:val="70AA7D51"/>
    <w:rsid w:val="70AB640F"/>
    <w:rsid w:val="70B048C1"/>
    <w:rsid w:val="70BA4A3A"/>
    <w:rsid w:val="70C32821"/>
    <w:rsid w:val="70C540CC"/>
    <w:rsid w:val="70C62BAF"/>
    <w:rsid w:val="70C825F0"/>
    <w:rsid w:val="70CC1247"/>
    <w:rsid w:val="70CE2625"/>
    <w:rsid w:val="70CF54D8"/>
    <w:rsid w:val="70D55C00"/>
    <w:rsid w:val="70DD51E3"/>
    <w:rsid w:val="70DF1B3E"/>
    <w:rsid w:val="70E21612"/>
    <w:rsid w:val="70E54954"/>
    <w:rsid w:val="70E81F8A"/>
    <w:rsid w:val="71112E4F"/>
    <w:rsid w:val="71122B04"/>
    <w:rsid w:val="711A4D4A"/>
    <w:rsid w:val="711A6A6C"/>
    <w:rsid w:val="712357C3"/>
    <w:rsid w:val="7124372A"/>
    <w:rsid w:val="713059CF"/>
    <w:rsid w:val="71352D3E"/>
    <w:rsid w:val="713956A6"/>
    <w:rsid w:val="714D6C9B"/>
    <w:rsid w:val="715C4203"/>
    <w:rsid w:val="716B6369"/>
    <w:rsid w:val="716F35BA"/>
    <w:rsid w:val="71860B18"/>
    <w:rsid w:val="719D24AD"/>
    <w:rsid w:val="71A3039D"/>
    <w:rsid w:val="71A4515B"/>
    <w:rsid w:val="71AB5B3D"/>
    <w:rsid w:val="71AE7472"/>
    <w:rsid w:val="71B414E8"/>
    <w:rsid w:val="71B92360"/>
    <w:rsid w:val="71CA09EE"/>
    <w:rsid w:val="71CC5997"/>
    <w:rsid w:val="71DC5EF1"/>
    <w:rsid w:val="71DD5385"/>
    <w:rsid w:val="71DE5ABF"/>
    <w:rsid w:val="71F96BA5"/>
    <w:rsid w:val="71FF5BEF"/>
    <w:rsid w:val="72020673"/>
    <w:rsid w:val="72297622"/>
    <w:rsid w:val="72381A97"/>
    <w:rsid w:val="723E704D"/>
    <w:rsid w:val="72403FCA"/>
    <w:rsid w:val="725577C1"/>
    <w:rsid w:val="7264659D"/>
    <w:rsid w:val="72755231"/>
    <w:rsid w:val="72770095"/>
    <w:rsid w:val="727D18B7"/>
    <w:rsid w:val="728746A3"/>
    <w:rsid w:val="72891F18"/>
    <w:rsid w:val="72A4174C"/>
    <w:rsid w:val="72AD5240"/>
    <w:rsid w:val="72B31E1D"/>
    <w:rsid w:val="72BC67B9"/>
    <w:rsid w:val="72D63575"/>
    <w:rsid w:val="72E834A6"/>
    <w:rsid w:val="72EA3F15"/>
    <w:rsid w:val="732149E6"/>
    <w:rsid w:val="732708DD"/>
    <w:rsid w:val="73301BC2"/>
    <w:rsid w:val="73362CF9"/>
    <w:rsid w:val="734D06C1"/>
    <w:rsid w:val="73666275"/>
    <w:rsid w:val="737B6B29"/>
    <w:rsid w:val="73821502"/>
    <w:rsid w:val="73981C65"/>
    <w:rsid w:val="73A05DE7"/>
    <w:rsid w:val="73A47DCD"/>
    <w:rsid w:val="73BE3F70"/>
    <w:rsid w:val="73C17D30"/>
    <w:rsid w:val="73CF0FD0"/>
    <w:rsid w:val="73D422B4"/>
    <w:rsid w:val="73D9059E"/>
    <w:rsid w:val="73DF6CE7"/>
    <w:rsid w:val="73EA36C0"/>
    <w:rsid w:val="73EE3E68"/>
    <w:rsid w:val="73EF2E4D"/>
    <w:rsid w:val="74060950"/>
    <w:rsid w:val="740C3D39"/>
    <w:rsid w:val="740D46C1"/>
    <w:rsid w:val="74157FC6"/>
    <w:rsid w:val="741658A9"/>
    <w:rsid w:val="74175A51"/>
    <w:rsid w:val="74184F55"/>
    <w:rsid w:val="741A19D8"/>
    <w:rsid w:val="74216195"/>
    <w:rsid w:val="742A3EC1"/>
    <w:rsid w:val="744274C8"/>
    <w:rsid w:val="744D221D"/>
    <w:rsid w:val="747231C5"/>
    <w:rsid w:val="747440E1"/>
    <w:rsid w:val="74840E74"/>
    <w:rsid w:val="74861984"/>
    <w:rsid w:val="7487399A"/>
    <w:rsid w:val="74913646"/>
    <w:rsid w:val="74A361CF"/>
    <w:rsid w:val="74B12DFB"/>
    <w:rsid w:val="74BB55E5"/>
    <w:rsid w:val="74BD5B97"/>
    <w:rsid w:val="74C92F98"/>
    <w:rsid w:val="74CA00F0"/>
    <w:rsid w:val="74CA24FD"/>
    <w:rsid w:val="74D12747"/>
    <w:rsid w:val="74DD3EFC"/>
    <w:rsid w:val="74E35076"/>
    <w:rsid w:val="74EB581B"/>
    <w:rsid w:val="74FB236A"/>
    <w:rsid w:val="74FF1911"/>
    <w:rsid w:val="750C4D2B"/>
    <w:rsid w:val="751B62D6"/>
    <w:rsid w:val="752259FD"/>
    <w:rsid w:val="75351CDD"/>
    <w:rsid w:val="75381751"/>
    <w:rsid w:val="753A3352"/>
    <w:rsid w:val="753C5761"/>
    <w:rsid w:val="75433D51"/>
    <w:rsid w:val="754F13E4"/>
    <w:rsid w:val="75517725"/>
    <w:rsid w:val="75517F23"/>
    <w:rsid w:val="75541337"/>
    <w:rsid w:val="75636F38"/>
    <w:rsid w:val="75641B86"/>
    <w:rsid w:val="75682021"/>
    <w:rsid w:val="75690580"/>
    <w:rsid w:val="756E3618"/>
    <w:rsid w:val="758A0F44"/>
    <w:rsid w:val="758A1D5B"/>
    <w:rsid w:val="758E6942"/>
    <w:rsid w:val="75920EF3"/>
    <w:rsid w:val="759364C6"/>
    <w:rsid w:val="759B11BC"/>
    <w:rsid w:val="75A220AE"/>
    <w:rsid w:val="75A421B2"/>
    <w:rsid w:val="75A43693"/>
    <w:rsid w:val="75A87694"/>
    <w:rsid w:val="75A961A7"/>
    <w:rsid w:val="75C3088E"/>
    <w:rsid w:val="75C80401"/>
    <w:rsid w:val="75DA3B86"/>
    <w:rsid w:val="75E25B4B"/>
    <w:rsid w:val="75E6443F"/>
    <w:rsid w:val="75F74DDC"/>
    <w:rsid w:val="76000147"/>
    <w:rsid w:val="76047533"/>
    <w:rsid w:val="760D3313"/>
    <w:rsid w:val="763A5B82"/>
    <w:rsid w:val="763E2C52"/>
    <w:rsid w:val="763F1628"/>
    <w:rsid w:val="76405394"/>
    <w:rsid w:val="764122DD"/>
    <w:rsid w:val="764C5C3F"/>
    <w:rsid w:val="76571D6B"/>
    <w:rsid w:val="7657250A"/>
    <w:rsid w:val="765A0DC7"/>
    <w:rsid w:val="765A4ED9"/>
    <w:rsid w:val="76660E87"/>
    <w:rsid w:val="76776300"/>
    <w:rsid w:val="76805594"/>
    <w:rsid w:val="76840D25"/>
    <w:rsid w:val="768B3E81"/>
    <w:rsid w:val="76A24306"/>
    <w:rsid w:val="76A42A4C"/>
    <w:rsid w:val="76A87D56"/>
    <w:rsid w:val="76AC7DD6"/>
    <w:rsid w:val="76CF57BC"/>
    <w:rsid w:val="76DD0F17"/>
    <w:rsid w:val="76E75D1F"/>
    <w:rsid w:val="7701637D"/>
    <w:rsid w:val="770E7DD6"/>
    <w:rsid w:val="77300139"/>
    <w:rsid w:val="773F6A97"/>
    <w:rsid w:val="77484CB0"/>
    <w:rsid w:val="774F02BE"/>
    <w:rsid w:val="77517B38"/>
    <w:rsid w:val="775F4A4D"/>
    <w:rsid w:val="776A313E"/>
    <w:rsid w:val="776F42BE"/>
    <w:rsid w:val="77767047"/>
    <w:rsid w:val="7779355F"/>
    <w:rsid w:val="77800C91"/>
    <w:rsid w:val="77873956"/>
    <w:rsid w:val="77AB6E56"/>
    <w:rsid w:val="77AF40CB"/>
    <w:rsid w:val="77B40C2E"/>
    <w:rsid w:val="77C66811"/>
    <w:rsid w:val="77C826AE"/>
    <w:rsid w:val="77CF54F9"/>
    <w:rsid w:val="77D27112"/>
    <w:rsid w:val="77D57BF0"/>
    <w:rsid w:val="77E74FB7"/>
    <w:rsid w:val="780A48F0"/>
    <w:rsid w:val="780B452A"/>
    <w:rsid w:val="781E1F34"/>
    <w:rsid w:val="781E4B1A"/>
    <w:rsid w:val="78203885"/>
    <w:rsid w:val="78242D81"/>
    <w:rsid w:val="7826489A"/>
    <w:rsid w:val="7839322C"/>
    <w:rsid w:val="783E63E3"/>
    <w:rsid w:val="78472566"/>
    <w:rsid w:val="78814B0C"/>
    <w:rsid w:val="78815404"/>
    <w:rsid w:val="788B7C73"/>
    <w:rsid w:val="788E1A95"/>
    <w:rsid w:val="78924AE5"/>
    <w:rsid w:val="78A33908"/>
    <w:rsid w:val="78B52BE9"/>
    <w:rsid w:val="78B67872"/>
    <w:rsid w:val="78B7072A"/>
    <w:rsid w:val="78B97F03"/>
    <w:rsid w:val="78BE51F6"/>
    <w:rsid w:val="78C21B30"/>
    <w:rsid w:val="78C70C88"/>
    <w:rsid w:val="78D33C67"/>
    <w:rsid w:val="78DA2C7E"/>
    <w:rsid w:val="78E30D17"/>
    <w:rsid w:val="78F73143"/>
    <w:rsid w:val="78F97E4F"/>
    <w:rsid w:val="79014E93"/>
    <w:rsid w:val="790B6C9B"/>
    <w:rsid w:val="79101010"/>
    <w:rsid w:val="791B468A"/>
    <w:rsid w:val="79222672"/>
    <w:rsid w:val="79222CC2"/>
    <w:rsid w:val="79233D3D"/>
    <w:rsid w:val="792B0985"/>
    <w:rsid w:val="79360511"/>
    <w:rsid w:val="793A1744"/>
    <w:rsid w:val="79427982"/>
    <w:rsid w:val="794B16B3"/>
    <w:rsid w:val="7957195C"/>
    <w:rsid w:val="796A3E40"/>
    <w:rsid w:val="7978309E"/>
    <w:rsid w:val="797A7721"/>
    <w:rsid w:val="797E4C1F"/>
    <w:rsid w:val="79861C8F"/>
    <w:rsid w:val="798A4896"/>
    <w:rsid w:val="79986633"/>
    <w:rsid w:val="79B04522"/>
    <w:rsid w:val="79B32AB2"/>
    <w:rsid w:val="79BB46E8"/>
    <w:rsid w:val="79BD0696"/>
    <w:rsid w:val="79BD0D00"/>
    <w:rsid w:val="79C27E00"/>
    <w:rsid w:val="79C55400"/>
    <w:rsid w:val="79C67BED"/>
    <w:rsid w:val="79CB106E"/>
    <w:rsid w:val="79D52F60"/>
    <w:rsid w:val="79DB48BD"/>
    <w:rsid w:val="79DB7677"/>
    <w:rsid w:val="79DE421B"/>
    <w:rsid w:val="79E40029"/>
    <w:rsid w:val="79EB28D0"/>
    <w:rsid w:val="79EC3AD2"/>
    <w:rsid w:val="79ED4D83"/>
    <w:rsid w:val="79F55BAA"/>
    <w:rsid w:val="79FD411C"/>
    <w:rsid w:val="7A0C5B95"/>
    <w:rsid w:val="7A11757E"/>
    <w:rsid w:val="7A184481"/>
    <w:rsid w:val="7A21614F"/>
    <w:rsid w:val="7A2E29BE"/>
    <w:rsid w:val="7A343F2C"/>
    <w:rsid w:val="7A384242"/>
    <w:rsid w:val="7A486A42"/>
    <w:rsid w:val="7A5B34DA"/>
    <w:rsid w:val="7A693361"/>
    <w:rsid w:val="7A6D2192"/>
    <w:rsid w:val="7A7041EF"/>
    <w:rsid w:val="7A745387"/>
    <w:rsid w:val="7A7677A2"/>
    <w:rsid w:val="7A7853BC"/>
    <w:rsid w:val="7A84706D"/>
    <w:rsid w:val="7A954FE9"/>
    <w:rsid w:val="7AAA0F78"/>
    <w:rsid w:val="7ADD637F"/>
    <w:rsid w:val="7AE93246"/>
    <w:rsid w:val="7AED5872"/>
    <w:rsid w:val="7AED58ED"/>
    <w:rsid w:val="7AEE49F6"/>
    <w:rsid w:val="7AF93030"/>
    <w:rsid w:val="7AFE5F37"/>
    <w:rsid w:val="7B046145"/>
    <w:rsid w:val="7B0D41AC"/>
    <w:rsid w:val="7B11588D"/>
    <w:rsid w:val="7B150449"/>
    <w:rsid w:val="7B200272"/>
    <w:rsid w:val="7B2740FA"/>
    <w:rsid w:val="7B296942"/>
    <w:rsid w:val="7B324B9C"/>
    <w:rsid w:val="7B332A6D"/>
    <w:rsid w:val="7B4220DA"/>
    <w:rsid w:val="7B4C667C"/>
    <w:rsid w:val="7B4F7B6B"/>
    <w:rsid w:val="7B576ED6"/>
    <w:rsid w:val="7B6A1239"/>
    <w:rsid w:val="7B6B3F26"/>
    <w:rsid w:val="7B6C7DC1"/>
    <w:rsid w:val="7B7066E8"/>
    <w:rsid w:val="7B7A2823"/>
    <w:rsid w:val="7B7B7BFC"/>
    <w:rsid w:val="7B8D59F8"/>
    <w:rsid w:val="7B8F501B"/>
    <w:rsid w:val="7B9202D9"/>
    <w:rsid w:val="7B927AF4"/>
    <w:rsid w:val="7BA61FD6"/>
    <w:rsid w:val="7BAD398C"/>
    <w:rsid w:val="7BB40D2B"/>
    <w:rsid w:val="7BB674F1"/>
    <w:rsid w:val="7BBF7B09"/>
    <w:rsid w:val="7BC421A5"/>
    <w:rsid w:val="7BC70F57"/>
    <w:rsid w:val="7BE1304B"/>
    <w:rsid w:val="7BE15F60"/>
    <w:rsid w:val="7BE574F1"/>
    <w:rsid w:val="7BF13D22"/>
    <w:rsid w:val="7C0E7A4C"/>
    <w:rsid w:val="7C156C39"/>
    <w:rsid w:val="7C23434E"/>
    <w:rsid w:val="7C244181"/>
    <w:rsid w:val="7C304F9A"/>
    <w:rsid w:val="7C3134E0"/>
    <w:rsid w:val="7C3D6ECC"/>
    <w:rsid w:val="7C422C2A"/>
    <w:rsid w:val="7C4D403F"/>
    <w:rsid w:val="7C506608"/>
    <w:rsid w:val="7C5B1004"/>
    <w:rsid w:val="7C617EAD"/>
    <w:rsid w:val="7C7014B4"/>
    <w:rsid w:val="7C7C0818"/>
    <w:rsid w:val="7C8034AD"/>
    <w:rsid w:val="7C8F1C27"/>
    <w:rsid w:val="7C901B72"/>
    <w:rsid w:val="7C9233D7"/>
    <w:rsid w:val="7C9D6FD9"/>
    <w:rsid w:val="7CA41395"/>
    <w:rsid w:val="7CAA484E"/>
    <w:rsid w:val="7CB135F4"/>
    <w:rsid w:val="7CB13B53"/>
    <w:rsid w:val="7CBD7AE1"/>
    <w:rsid w:val="7CC17F6A"/>
    <w:rsid w:val="7CCE6170"/>
    <w:rsid w:val="7CD35448"/>
    <w:rsid w:val="7CDA005E"/>
    <w:rsid w:val="7CE16E17"/>
    <w:rsid w:val="7CF37946"/>
    <w:rsid w:val="7CF606E8"/>
    <w:rsid w:val="7CFB1822"/>
    <w:rsid w:val="7D0B113F"/>
    <w:rsid w:val="7D0C033A"/>
    <w:rsid w:val="7D0F6B8E"/>
    <w:rsid w:val="7D1F0EF3"/>
    <w:rsid w:val="7D4616BA"/>
    <w:rsid w:val="7D494677"/>
    <w:rsid w:val="7D573BE8"/>
    <w:rsid w:val="7D7D4C30"/>
    <w:rsid w:val="7D8F331C"/>
    <w:rsid w:val="7D9208E4"/>
    <w:rsid w:val="7D9428B9"/>
    <w:rsid w:val="7DA30647"/>
    <w:rsid w:val="7DA720C7"/>
    <w:rsid w:val="7DA81468"/>
    <w:rsid w:val="7DA94D51"/>
    <w:rsid w:val="7DB46466"/>
    <w:rsid w:val="7DC96DA4"/>
    <w:rsid w:val="7DD20017"/>
    <w:rsid w:val="7DE42F5D"/>
    <w:rsid w:val="7E092E80"/>
    <w:rsid w:val="7E0A298D"/>
    <w:rsid w:val="7E0E1E45"/>
    <w:rsid w:val="7E0E7471"/>
    <w:rsid w:val="7E1955D7"/>
    <w:rsid w:val="7E1C6B20"/>
    <w:rsid w:val="7E31540F"/>
    <w:rsid w:val="7E391895"/>
    <w:rsid w:val="7E3E3140"/>
    <w:rsid w:val="7E497352"/>
    <w:rsid w:val="7E4D15D3"/>
    <w:rsid w:val="7E6237BA"/>
    <w:rsid w:val="7E672DE0"/>
    <w:rsid w:val="7E6E0059"/>
    <w:rsid w:val="7E703A44"/>
    <w:rsid w:val="7E75178B"/>
    <w:rsid w:val="7E7705B6"/>
    <w:rsid w:val="7E89745C"/>
    <w:rsid w:val="7E8E50ED"/>
    <w:rsid w:val="7E9A657E"/>
    <w:rsid w:val="7E9C5A79"/>
    <w:rsid w:val="7EA03345"/>
    <w:rsid w:val="7EA077DE"/>
    <w:rsid w:val="7EB61878"/>
    <w:rsid w:val="7EBD1DB0"/>
    <w:rsid w:val="7EBF2B74"/>
    <w:rsid w:val="7EC132A4"/>
    <w:rsid w:val="7EC46A6B"/>
    <w:rsid w:val="7ED5400F"/>
    <w:rsid w:val="7ED75B29"/>
    <w:rsid w:val="7EDA7480"/>
    <w:rsid w:val="7EE471F5"/>
    <w:rsid w:val="7EE51809"/>
    <w:rsid w:val="7EE82D34"/>
    <w:rsid w:val="7EEB2D1B"/>
    <w:rsid w:val="7EF02D52"/>
    <w:rsid w:val="7EFF0D0E"/>
    <w:rsid w:val="7F082570"/>
    <w:rsid w:val="7F0D2CEC"/>
    <w:rsid w:val="7F0E4FE5"/>
    <w:rsid w:val="7F296DF7"/>
    <w:rsid w:val="7F3A5F63"/>
    <w:rsid w:val="7F482538"/>
    <w:rsid w:val="7F5A18E6"/>
    <w:rsid w:val="7F776865"/>
    <w:rsid w:val="7F8E7CE5"/>
    <w:rsid w:val="7F9665AC"/>
    <w:rsid w:val="7F996EEC"/>
    <w:rsid w:val="7FA6781D"/>
    <w:rsid w:val="7FBE28ED"/>
    <w:rsid w:val="7FC21808"/>
    <w:rsid w:val="7FC254C5"/>
    <w:rsid w:val="7FC51650"/>
    <w:rsid w:val="7FCB0D31"/>
    <w:rsid w:val="7FCE10C2"/>
    <w:rsid w:val="7FE2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hint="default" w:ascii="Cambria" w:hAnsi="Cambria"/>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Times New Roman" w:hAnsi="Times New Roman" w:eastAsia="宋体" w:cs="Times New Roman"/>
      <w:sz w:val="21"/>
    </w:rPr>
  </w:style>
  <w:style w:type="paragraph" w:styleId="4">
    <w:name w:val="Body Text Indent"/>
    <w:basedOn w:val="1"/>
    <w:qFormat/>
    <w:uiPriority w:val="0"/>
    <w:pPr>
      <w:spacing w:after="120"/>
      <w:ind w:left="420" w:leftChars="200"/>
    </w:pPr>
    <w:rPr>
      <w:rFonts w:ascii="Times New Roman" w:hAnsi="Times New Roman" w:eastAsia="宋体" w:cs="Times New Roman"/>
      <w:sz w:val="21"/>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4"/>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p0"/>
    <w:basedOn w:val="1"/>
    <w:qFormat/>
    <w:uiPriority w:val="0"/>
    <w:pPr>
      <w:widowControl/>
      <w:ind w:firstLine="420"/>
      <w:jc w:val="left"/>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1528</Words>
  <Characters>1551</Characters>
  <Lines>0</Lines>
  <Paragraphs>0</Paragraphs>
  <TotalTime>2</TotalTime>
  <ScaleCrop>false</ScaleCrop>
  <LinksUpToDate>false</LinksUpToDate>
  <CharactersWithSpaces>1582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2019-03-27T01:27:00Z</dcterms:created>
  <dc:creator>Administrator</dc:creator>
  <cp:lastModifiedBy>俱往矣</cp:lastModifiedBy>
  <cp:lastPrinted>2022-04-22T01:29:00Z</cp:lastPrinted>
  <dcterms:modified xsi:type="dcterms:W3CDTF">2022-11-10T03:21:40Z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79F3AD898D1040C1A444FC433C7BA6D2</vt:lpwstr>
  </property>
</Properties>
</file>