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437" w:tblpY="286"/>
        <w:tblOverlap w:val="never"/>
        <w:tblW w:w="144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919"/>
        <w:gridCol w:w="1985"/>
        <w:gridCol w:w="2355"/>
        <w:gridCol w:w="1052"/>
        <w:gridCol w:w="682"/>
        <w:gridCol w:w="681"/>
        <w:gridCol w:w="1319"/>
        <w:gridCol w:w="1288"/>
        <w:gridCol w:w="1615"/>
        <w:gridCol w:w="1141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720" w:firstLineChars="200"/>
              <w:jc w:val="center"/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</w:pPr>
          </w:p>
        </w:tc>
        <w:tc>
          <w:tcPr>
            <w:tcW w:w="13748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7"/>
              <w:spacing w:line="40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宋体" w:cs="Times New Roman"/>
                <w:sz w:val="32"/>
                <w:szCs w:val="32"/>
              </w:rPr>
              <w:t>附件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>
            <w:pPr>
              <w:pStyle w:val="7"/>
              <w:spacing w:line="400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>
            <w:pPr>
              <w:widowControl/>
              <w:spacing w:line="400" w:lineRule="exact"/>
              <w:ind w:firstLine="720" w:firstLineChars="200"/>
              <w:jc w:val="center"/>
              <w:rPr>
                <w:rFonts w:hint="eastAsia" w:ascii="黑体" w:hAnsi="黑体" w:eastAsia="黑体"/>
                <w:color w:val="000000"/>
                <w:sz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年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  <w:lang w:eastAsia="zh-CN"/>
              </w:rPr>
              <w:t>彭阳县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“千名医师下基层”对口支援活动派驻人员情况统计表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</w:p>
        </w:tc>
        <w:tc>
          <w:tcPr>
            <w:tcW w:w="91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  <w:t>受援县名称</w:t>
            </w:r>
          </w:p>
        </w:tc>
        <w:tc>
          <w:tcPr>
            <w:tcW w:w="198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  <w:t>受援基层机构名称</w:t>
            </w:r>
          </w:p>
        </w:tc>
        <w:tc>
          <w:tcPr>
            <w:tcW w:w="235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  <w:t>支援单位名称</w:t>
            </w:r>
          </w:p>
        </w:tc>
        <w:tc>
          <w:tcPr>
            <w:tcW w:w="848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  <w:t>支援人员有关情况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8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2"/>
                <w:lang w:eastAsia="zh-CN"/>
              </w:rPr>
              <w:t>序号</w:t>
            </w:r>
          </w:p>
        </w:tc>
        <w:tc>
          <w:tcPr>
            <w:tcW w:w="91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</w:p>
        </w:tc>
        <w:tc>
          <w:tcPr>
            <w:tcW w:w="235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  <w:t>姓名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  <w:t>性别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  <w:t>年龄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  <w:t>执业资格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  <w:t>专业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  <w:t>专业技术职称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  <w:t>支援时间（一年/半年）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彭阳县人民医院</w:t>
            </w: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石嘴山市第二人民医院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财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丽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 花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席玲娟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主管检验师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李小凤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主管药师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彭阳县中医医院</w:t>
            </w:r>
          </w:p>
        </w:tc>
        <w:tc>
          <w:tcPr>
            <w:tcW w:w="235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中卫市中医医院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  薇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丽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主管检验师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史耐云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王洼镇中心卫生院</w:t>
            </w:r>
          </w:p>
        </w:tc>
        <w:tc>
          <w:tcPr>
            <w:tcW w:w="235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自治区第四人民医院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周金利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古城镇卫生院</w:t>
            </w:r>
          </w:p>
        </w:tc>
        <w:tc>
          <w:tcPr>
            <w:tcW w:w="23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  丽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  慧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政府街社区卫生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彭阳县妇幼保健院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赵志银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罗洼乡卫生院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彭阳县妇幼保健院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买学琴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友谊街社区卫生服务中心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彭阳县妇幼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王卫荣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草庙乡卫生院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彭阳县人民医院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骞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白阳镇卫生院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彭阳县人民医院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杨晓霞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彭阳县人民医院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常丽春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红河镇卫生院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彭阳县人民医院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刘钰琴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城阳乡卫生院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彭阳县人民医院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郭固艳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王洼镇卫生院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彭阳县人民医院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马智伟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前半年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彭阳县人民医院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尹聚君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后半年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彭阳县人民医院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裴小红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冯庄乡卫生院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彭阳县人民医院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王青凤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小岔乡卫生院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彭阳县人民医院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黄旭光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交岔乡卫生院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彭阳县人民医院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吴如慧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新集乡卫生院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彭阳县中医医院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吴小云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后半年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彭阳县中医医院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慧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前半年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彭阳县中医医院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晶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前半年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彭阳县中医医院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  涛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后半年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古城镇卫生院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彭阳县中医医院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曹进芳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前半年</w:t>
            </w:r>
          </w:p>
        </w:tc>
        <w:tc>
          <w:tcPr>
            <w:tcW w:w="7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基层中医馆服务能力提升项目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彭阳县中医医院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 亮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后半年</w:t>
            </w:r>
          </w:p>
        </w:tc>
        <w:tc>
          <w:tcPr>
            <w:tcW w:w="7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彭阳县中医医院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杨宁芬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执业护士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7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孟塬乡卫生院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彭阳县疾控中心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安顺乾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前半年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孟塬乡卫生院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彭阳县疾控中心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媛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主管检验师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后半年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2098" w:right="1474" w:bottom="1984" w:left="158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668D5"/>
    <w:rsid w:val="1EF43CCD"/>
    <w:rsid w:val="26A668D5"/>
    <w:rsid w:val="31D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lain Text1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2022-08-23T01:26:00Z</dcterms:created>
  <dc:creator>彭阳县卫生健康局收文员</dc:creator>
  <cp:lastModifiedBy>彭阳县卫生健康局收文员</cp:lastModifiedBy>
  <dcterms:modified xsi:type="dcterms:W3CDTF">2022-08-23T01:26:27Z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